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1D70BB" w14:textId="77777777" w:rsidR="00BD2AFE" w:rsidRDefault="00BD2AFE" w:rsidP="000C3494">
      <w:pPr>
        <w:spacing w:after="0" w:line="240" w:lineRule="auto"/>
        <w:ind w:right="3458"/>
        <w:jc w:val="center"/>
        <w:rPr>
          <w:rFonts w:ascii="Oslo Sans Office" w:eastAsia="Times New Roman" w:hAnsi="Oslo Sans Office" w:cs="Times New Roman"/>
          <w:b/>
          <w:sz w:val="36"/>
          <w:szCs w:val="36"/>
          <w:lang w:eastAsia="nb-NO"/>
        </w:rPr>
      </w:pPr>
    </w:p>
    <w:p w14:paraId="2AFCD6D6" w14:textId="77777777" w:rsidR="00347B5B" w:rsidRDefault="00347B5B" w:rsidP="000C3494">
      <w:pPr>
        <w:spacing w:after="0" w:line="240" w:lineRule="auto"/>
        <w:ind w:right="3458"/>
        <w:jc w:val="center"/>
        <w:rPr>
          <w:rFonts w:ascii="Oslo Sans Office" w:eastAsia="Times New Roman" w:hAnsi="Oslo Sans Office" w:cs="Times New Roman"/>
          <w:b/>
          <w:sz w:val="36"/>
          <w:szCs w:val="36"/>
          <w:lang w:eastAsia="nb-NO"/>
        </w:rPr>
      </w:pPr>
    </w:p>
    <w:p w14:paraId="37C7A299" w14:textId="77777777" w:rsidR="00347B5B" w:rsidRDefault="00347B5B" w:rsidP="000C3494">
      <w:pPr>
        <w:spacing w:after="0" w:line="240" w:lineRule="auto"/>
        <w:ind w:right="3458"/>
        <w:jc w:val="center"/>
        <w:rPr>
          <w:rFonts w:ascii="Oslo Sans Office" w:eastAsia="Times New Roman" w:hAnsi="Oslo Sans Office" w:cs="Times New Roman"/>
          <w:b/>
          <w:sz w:val="36"/>
          <w:szCs w:val="36"/>
          <w:lang w:eastAsia="nb-NO"/>
        </w:rPr>
      </w:pPr>
    </w:p>
    <w:p w14:paraId="23DC453F" w14:textId="79E2D0C8" w:rsidR="000C3494" w:rsidRPr="00CD73B0" w:rsidRDefault="001E7437" w:rsidP="00CD73B0">
      <w:pPr>
        <w:spacing w:after="0" w:line="240" w:lineRule="auto"/>
        <w:ind w:right="3458"/>
        <w:rPr>
          <w:rFonts w:eastAsia="Times New Roman" w:cs="Times New Roman"/>
          <w:b/>
          <w:sz w:val="40"/>
          <w:szCs w:val="40"/>
          <w:lang w:eastAsia="nb-NO"/>
        </w:rPr>
      </w:pPr>
      <w:r w:rsidRPr="00CD73B0">
        <w:rPr>
          <w:rFonts w:eastAsia="Times New Roman" w:cs="Times New Roman"/>
          <w:b/>
          <w:sz w:val="40"/>
          <w:szCs w:val="40"/>
          <w:lang w:eastAsia="nb-NO"/>
        </w:rPr>
        <w:t xml:space="preserve">Samkjøpsavtale </w:t>
      </w:r>
    </w:p>
    <w:p w14:paraId="6ADC7642" w14:textId="397838D3" w:rsidR="00440F24" w:rsidRPr="00B86280" w:rsidRDefault="00A00A84" w:rsidP="00440F24">
      <w:pPr>
        <w:spacing w:after="0" w:line="240" w:lineRule="auto"/>
        <w:ind w:right="3458"/>
        <w:rPr>
          <w:rFonts w:eastAsia="Times New Roman" w:cs="Times New Roman"/>
          <w:bCs/>
          <w:sz w:val="40"/>
          <w:szCs w:val="40"/>
          <w:lang w:eastAsia="nb-NO"/>
        </w:rPr>
      </w:pPr>
      <w:r w:rsidRPr="00B86280">
        <w:rPr>
          <w:rFonts w:eastAsia="Times New Roman" w:cs="Times New Roman"/>
          <w:bCs/>
          <w:sz w:val="36"/>
          <w:szCs w:val="36"/>
          <w:lang w:eastAsia="nb-NO"/>
        </w:rPr>
        <w:t>For kjøp av</w:t>
      </w:r>
      <w:r w:rsidR="00440F24" w:rsidRPr="00B86280">
        <w:rPr>
          <w:rFonts w:ascii="Oslo Sans Office" w:eastAsia="Times New Roman" w:hAnsi="Oslo Sans Office" w:cs="Times New Roman"/>
          <w:bCs/>
          <w:sz w:val="32"/>
          <w:szCs w:val="32"/>
          <w:lang w:eastAsia="nb-NO"/>
        </w:rPr>
        <w:t xml:space="preserve"> </w:t>
      </w:r>
      <w:r w:rsidR="00364E2F" w:rsidRPr="006A5E9F">
        <w:rPr>
          <w:rFonts w:ascii="Oslo Sans Office" w:eastAsia="Times New Roman" w:hAnsi="Oslo Sans Office" w:cs="Times New Roman"/>
          <w:bCs/>
          <w:sz w:val="36"/>
          <w:szCs w:val="36"/>
          <w:lang w:eastAsia="nb-NO"/>
        </w:rPr>
        <w:t>vedlikehold,</w:t>
      </w:r>
      <w:r w:rsidR="00364E2F">
        <w:rPr>
          <w:rFonts w:ascii="Oslo Sans Office" w:eastAsia="Times New Roman" w:hAnsi="Oslo Sans Office" w:cs="Times New Roman"/>
          <w:bCs/>
          <w:sz w:val="32"/>
          <w:szCs w:val="32"/>
          <w:lang w:eastAsia="nb-NO"/>
        </w:rPr>
        <w:t xml:space="preserve"> </w:t>
      </w:r>
      <w:r w:rsidR="00440F24" w:rsidRPr="00B86280">
        <w:rPr>
          <w:rFonts w:ascii="Oslo Sans Office" w:eastAsia="Times New Roman" w:hAnsi="Oslo Sans Office" w:cs="Times New Roman"/>
          <w:bCs/>
          <w:color w:val="000000" w:themeColor="text1"/>
          <w:sz w:val="36"/>
          <w:szCs w:val="36"/>
          <w:lang w:eastAsia="nb-NO"/>
        </w:rPr>
        <w:t>reparasjon og redesign av møbler og inventar</w:t>
      </w:r>
    </w:p>
    <w:p w14:paraId="26B1B691" w14:textId="77777777" w:rsidR="00440F24" w:rsidRDefault="00440F24" w:rsidP="00440F24">
      <w:pPr>
        <w:spacing w:after="0" w:line="240" w:lineRule="auto"/>
        <w:ind w:right="3458"/>
        <w:rPr>
          <w:rFonts w:ascii="Oslo Sans Office" w:eastAsia="Times New Roman" w:hAnsi="Oslo Sans Office" w:cs="Times New Roman"/>
          <w:bCs/>
          <w:color w:val="000000" w:themeColor="text1"/>
          <w:sz w:val="36"/>
          <w:szCs w:val="36"/>
          <w:lang w:eastAsia="nb-NO"/>
        </w:rPr>
      </w:pPr>
    </w:p>
    <w:p w14:paraId="0AB5A46F" w14:textId="51CACA22" w:rsidR="00440F24" w:rsidRPr="00470EB6" w:rsidRDefault="00440F24" w:rsidP="00440F24">
      <w:pPr>
        <w:spacing w:after="0" w:line="240" w:lineRule="auto"/>
        <w:ind w:right="3458"/>
        <w:rPr>
          <w:rFonts w:ascii="Oslo Sans Office" w:eastAsia="Times New Roman" w:hAnsi="Oslo Sans Office" w:cs="Times New Roman"/>
          <w:bCs/>
          <w:color w:val="000000" w:themeColor="text1"/>
          <w:sz w:val="22"/>
          <w:lang w:eastAsia="nb-NO"/>
        </w:rPr>
      </w:pPr>
      <w:r w:rsidRPr="00470EB6">
        <w:rPr>
          <w:rFonts w:ascii="Oslo Sans Office" w:eastAsia="Times New Roman" w:hAnsi="Oslo Sans Office" w:cs="Times New Roman"/>
          <w:bCs/>
          <w:color w:val="000000" w:themeColor="text1"/>
          <w:sz w:val="22"/>
          <w:lang w:eastAsia="nb-NO"/>
        </w:rPr>
        <w:t>Del</w:t>
      </w:r>
      <w:r w:rsidR="00BD0E88">
        <w:rPr>
          <w:rFonts w:ascii="Oslo Sans Office" w:eastAsia="Times New Roman" w:hAnsi="Oslo Sans Office" w:cs="Times New Roman"/>
          <w:bCs/>
          <w:color w:val="000000" w:themeColor="text1"/>
          <w:sz w:val="22"/>
          <w:lang w:eastAsia="nb-NO"/>
        </w:rPr>
        <w:t>kontrakt</w:t>
      </w:r>
      <w:r w:rsidRPr="00470EB6">
        <w:rPr>
          <w:rFonts w:ascii="Oslo Sans Office" w:eastAsia="Times New Roman" w:hAnsi="Oslo Sans Office" w:cs="Times New Roman"/>
          <w:bCs/>
          <w:color w:val="000000" w:themeColor="text1"/>
          <w:sz w:val="22"/>
          <w:lang w:eastAsia="nb-NO"/>
        </w:rPr>
        <w:t xml:space="preserve"> 1: </w:t>
      </w:r>
      <w:r w:rsidR="00563310">
        <w:rPr>
          <w:rFonts w:ascii="Oslo Sans Office" w:eastAsia="Times New Roman" w:hAnsi="Oslo Sans Office" w:cs="Times New Roman"/>
          <w:bCs/>
          <w:color w:val="000000" w:themeColor="text1"/>
          <w:sz w:val="22"/>
          <w:lang w:eastAsia="nb-NO"/>
        </w:rPr>
        <w:t>Vedlikehold</w:t>
      </w:r>
      <w:r w:rsidRPr="00470EB6">
        <w:rPr>
          <w:rFonts w:ascii="Oslo Sans Office" w:eastAsia="Times New Roman" w:hAnsi="Oslo Sans Office" w:cs="Times New Roman"/>
          <w:bCs/>
          <w:color w:val="000000" w:themeColor="text1"/>
          <w:sz w:val="22"/>
          <w:lang w:eastAsia="nb-NO"/>
        </w:rPr>
        <w:t xml:space="preserve"> </w:t>
      </w:r>
      <w:r w:rsidR="00364E2F">
        <w:rPr>
          <w:rFonts w:ascii="Oslo Sans Office" w:eastAsia="Times New Roman" w:hAnsi="Oslo Sans Office" w:cs="Times New Roman"/>
          <w:bCs/>
          <w:color w:val="000000" w:themeColor="text1"/>
          <w:sz w:val="22"/>
          <w:lang w:eastAsia="nb-NO"/>
        </w:rPr>
        <w:t xml:space="preserve">av møbler </w:t>
      </w:r>
      <w:r w:rsidR="003E7A07">
        <w:rPr>
          <w:rFonts w:ascii="Oslo Sans Office" w:eastAsia="Times New Roman" w:hAnsi="Oslo Sans Office" w:cs="Times New Roman"/>
          <w:bCs/>
          <w:color w:val="000000" w:themeColor="text1"/>
          <w:sz w:val="22"/>
          <w:lang w:eastAsia="nb-NO"/>
        </w:rPr>
        <w:t>og inventar</w:t>
      </w:r>
    </w:p>
    <w:p w14:paraId="2C0F6712" w14:textId="6AA6158F" w:rsidR="00440F24" w:rsidRPr="00470EB6" w:rsidRDefault="00440F24" w:rsidP="00440F24">
      <w:pPr>
        <w:spacing w:after="0" w:line="240" w:lineRule="auto"/>
        <w:ind w:right="3458"/>
        <w:rPr>
          <w:rFonts w:ascii="Oslo Sans Office" w:eastAsia="Times New Roman" w:hAnsi="Oslo Sans Office" w:cs="Times New Roman"/>
          <w:bCs/>
          <w:color w:val="0070C0"/>
          <w:sz w:val="28"/>
          <w:szCs w:val="28"/>
          <w:lang w:eastAsia="nb-NO"/>
        </w:rPr>
      </w:pPr>
      <w:r w:rsidRPr="00470EB6">
        <w:rPr>
          <w:rFonts w:ascii="Oslo Sans Office" w:eastAsia="Times New Roman" w:hAnsi="Oslo Sans Office" w:cs="Times New Roman"/>
          <w:bCs/>
          <w:color w:val="000000" w:themeColor="text1"/>
          <w:sz w:val="22"/>
          <w:lang w:eastAsia="nb-NO"/>
        </w:rPr>
        <w:t>Del</w:t>
      </w:r>
      <w:r w:rsidR="00BD0E88">
        <w:rPr>
          <w:rFonts w:ascii="Oslo Sans Office" w:eastAsia="Times New Roman" w:hAnsi="Oslo Sans Office" w:cs="Times New Roman"/>
          <w:bCs/>
          <w:color w:val="000000" w:themeColor="text1"/>
          <w:sz w:val="22"/>
          <w:lang w:eastAsia="nb-NO"/>
        </w:rPr>
        <w:t>kontrakt</w:t>
      </w:r>
      <w:r w:rsidRPr="00470EB6">
        <w:rPr>
          <w:rFonts w:ascii="Oslo Sans Office" w:eastAsia="Times New Roman" w:hAnsi="Oslo Sans Office" w:cs="Times New Roman"/>
          <w:bCs/>
          <w:color w:val="000000" w:themeColor="text1"/>
          <w:sz w:val="22"/>
          <w:lang w:eastAsia="nb-NO"/>
        </w:rPr>
        <w:t xml:space="preserve"> 3: Redesign</w:t>
      </w:r>
      <w:r w:rsidR="00364E2F">
        <w:rPr>
          <w:rFonts w:ascii="Oslo Sans Office" w:eastAsia="Times New Roman" w:hAnsi="Oslo Sans Office" w:cs="Times New Roman"/>
          <w:bCs/>
          <w:color w:val="000000" w:themeColor="text1"/>
          <w:sz w:val="22"/>
          <w:lang w:eastAsia="nb-NO"/>
        </w:rPr>
        <w:t xml:space="preserve"> av møbler og inventar </w:t>
      </w:r>
    </w:p>
    <w:p w14:paraId="32D019C0" w14:textId="41367520" w:rsidR="00A00A84" w:rsidRPr="00CD73B0" w:rsidRDefault="00A00A84" w:rsidP="00CD73B0">
      <w:pPr>
        <w:spacing w:after="0" w:line="240" w:lineRule="auto"/>
        <w:ind w:right="3458"/>
        <w:rPr>
          <w:rFonts w:eastAsia="Times New Roman" w:cs="Times New Roman"/>
          <w:b/>
          <w:sz w:val="40"/>
          <w:szCs w:val="40"/>
          <w:lang w:eastAsia="nb-NO"/>
        </w:rPr>
      </w:pPr>
    </w:p>
    <w:p w14:paraId="22DAAC37" w14:textId="77777777" w:rsidR="00B15849" w:rsidRPr="00CD73B0" w:rsidRDefault="00B15849" w:rsidP="00CD73B0">
      <w:pPr>
        <w:rPr>
          <w:sz w:val="40"/>
          <w:szCs w:val="40"/>
        </w:rPr>
      </w:pPr>
    </w:p>
    <w:p w14:paraId="5DAB6C7B" w14:textId="01A3CBCB" w:rsidR="007604CD" w:rsidRDefault="007604CD" w:rsidP="009340C1">
      <w:r>
        <w:br w:type="page"/>
      </w:r>
    </w:p>
    <w:bookmarkStart w:id="0" w:name="_Toc239076198" w:displacedByCustomXml="next"/>
    <w:sdt>
      <w:sdtPr>
        <w:rPr>
          <w:rFonts w:asciiTheme="minorHAnsi" w:eastAsiaTheme="minorEastAsia" w:hAnsiTheme="minorHAnsi" w:cstheme="minorBidi"/>
          <w:b w:val="0"/>
          <w:bCs w:val="0"/>
          <w:color w:val="auto"/>
          <w:sz w:val="20"/>
          <w:szCs w:val="20"/>
        </w:rPr>
        <w:id w:val="896679585"/>
        <w:docPartObj>
          <w:docPartGallery w:val="Table of Contents"/>
          <w:docPartUnique/>
        </w:docPartObj>
      </w:sdtPr>
      <w:sdtContent>
        <w:p w14:paraId="593144A7" w14:textId="77777777" w:rsidR="002D090F" w:rsidRPr="005F760E" w:rsidRDefault="002D090F" w:rsidP="5BCBCB01">
          <w:pPr>
            <w:pStyle w:val="Overskrift1"/>
            <w:numPr>
              <w:ilvl w:val="0"/>
              <w:numId w:val="0"/>
            </w:numPr>
            <w:ind w:left="431" w:hanging="431"/>
          </w:pPr>
          <w:r>
            <w:t>Innholdsfortegnelse</w:t>
          </w:r>
          <w:bookmarkEnd w:id="0"/>
        </w:p>
        <w:p w14:paraId="6BB8E97B" w14:textId="5821D8F6" w:rsidR="00920647" w:rsidRDefault="2A2F9770">
          <w:pPr>
            <w:pStyle w:val="INNH1"/>
            <w:tabs>
              <w:tab w:val="right" w:leader="dot" w:pos="9260"/>
            </w:tabs>
            <w:rPr>
              <w:rFonts w:eastAsiaTheme="minorEastAsia"/>
              <w:noProof/>
              <w:kern w:val="2"/>
              <w:sz w:val="24"/>
              <w:szCs w:val="24"/>
              <w:lang w:eastAsia="nb-NO"/>
              <w14:ligatures w14:val="standardContextual"/>
            </w:rPr>
          </w:pPr>
          <w:r>
            <w:fldChar w:fldCharType="begin"/>
          </w:r>
          <w:r w:rsidR="449A33DE">
            <w:instrText>TOC \o "1-3" \z \u \h</w:instrText>
          </w:r>
          <w:r>
            <w:fldChar w:fldCharType="separate"/>
          </w:r>
          <w:hyperlink w:anchor="_Toc239076198" w:history="1">
            <w:r w:rsidR="00920647" w:rsidRPr="008871E0">
              <w:rPr>
                <w:rStyle w:val="Hyperkobling"/>
                <w:noProof/>
              </w:rPr>
              <w:t>Innholdsfortegnelse</w:t>
            </w:r>
            <w:r w:rsidR="00920647">
              <w:rPr>
                <w:noProof/>
                <w:webHidden/>
              </w:rPr>
              <w:tab/>
            </w:r>
            <w:r w:rsidR="00920647">
              <w:rPr>
                <w:noProof/>
                <w:webHidden/>
              </w:rPr>
              <w:fldChar w:fldCharType="begin"/>
            </w:r>
            <w:r w:rsidR="00920647">
              <w:rPr>
                <w:noProof/>
                <w:webHidden/>
              </w:rPr>
              <w:instrText xml:space="preserve"> PAGEREF _Toc239076198 \h </w:instrText>
            </w:r>
            <w:r w:rsidR="00920647">
              <w:rPr>
                <w:noProof/>
                <w:webHidden/>
              </w:rPr>
            </w:r>
            <w:r w:rsidR="00920647">
              <w:rPr>
                <w:noProof/>
                <w:webHidden/>
              </w:rPr>
              <w:fldChar w:fldCharType="separate"/>
            </w:r>
            <w:r w:rsidR="00920647">
              <w:rPr>
                <w:noProof/>
                <w:webHidden/>
              </w:rPr>
              <w:t>2</w:t>
            </w:r>
            <w:r w:rsidR="00920647">
              <w:rPr>
                <w:noProof/>
                <w:webHidden/>
              </w:rPr>
              <w:fldChar w:fldCharType="end"/>
            </w:r>
          </w:hyperlink>
        </w:p>
        <w:p w14:paraId="2FE20307" w14:textId="3555CA8C" w:rsidR="00920647" w:rsidRDefault="00920647">
          <w:pPr>
            <w:pStyle w:val="INNH1"/>
            <w:tabs>
              <w:tab w:val="left" w:pos="400"/>
              <w:tab w:val="right" w:leader="dot" w:pos="9260"/>
            </w:tabs>
            <w:rPr>
              <w:rFonts w:eastAsiaTheme="minorEastAsia"/>
              <w:noProof/>
              <w:kern w:val="2"/>
              <w:sz w:val="24"/>
              <w:szCs w:val="24"/>
              <w:lang w:eastAsia="nb-NO"/>
              <w14:ligatures w14:val="standardContextual"/>
            </w:rPr>
          </w:pPr>
          <w:hyperlink w:anchor="_Toc239076199" w:history="1">
            <w:r w:rsidRPr="008871E0">
              <w:rPr>
                <w:rStyle w:val="Hyperkobling"/>
                <w:rFonts w:ascii="Oslo Sans Office" w:hAnsi="Oslo Sans Office"/>
                <w:noProof/>
              </w:rPr>
              <w:t>1</w:t>
            </w:r>
            <w:r>
              <w:rPr>
                <w:rFonts w:eastAsiaTheme="minorEastAsia"/>
                <w:noProof/>
                <w:kern w:val="2"/>
                <w:sz w:val="24"/>
                <w:szCs w:val="24"/>
                <w:lang w:eastAsia="nb-NO"/>
                <w14:ligatures w14:val="standardContextual"/>
              </w:rPr>
              <w:tab/>
            </w:r>
            <w:r w:rsidRPr="008871E0">
              <w:rPr>
                <w:rStyle w:val="Hyperkobling"/>
                <w:rFonts w:ascii="Oslo Sans Office" w:hAnsi="Oslo Sans Office"/>
                <w:noProof/>
              </w:rPr>
              <w:t>Generelt om samkjøpsavtalen</w:t>
            </w:r>
            <w:r>
              <w:rPr>
                <w:noProof/>
                <w:webHidden/>
              </w:rPr>
              <w:tab/>
            </w:r>
            <w:r>
              <w:rPr>
                <w:noProof/>
                <w:webHidden/>
              </w:rPr>
              <w:fldChar w:fldCharType="begin"/>
            </w:r>
            <w:r>
              <w:rPr>
                <w:noProof/>
                <w:webHidden/>
              </w:rPr>
              <w:instrText xml:space="preserve"> PAGEREF _Toc239076199 \h </w:instrText>
            </w:r>
            <w:r>
              <w:rPr>
                <w:noProof/>
                <w:webHidden/>
              </w:rPr>
            </w:r>
            <w:r>
              <w:rPr>
                <w:noProof/>
                <w:webHidden/>
              </w:rPr>
              <w:fldChar w:fldCharType="separate"/>
            </w:r>
            <w:r>
              <w:rPr>
                <w:noProof/>
                <w:webHidden/>
              </w:rPr>
              <w:t>4</w:t>
            </w:r>
            <w:r>
              <w:rPr>
                <w:noProof/>
                <w:webHidden/>
              </w:rPr>
              <w:fldChar w:fldCharType="end"/>
            </w:r>
          </w:hyperlink>
        </w:p>
        <w:p w14:paraId="0C9AFA63" w14:textId="65BB217A" w:rsidR="00920647" w:rsidRDefault="00920647">
          <w:pPr>
            <w:pStyle w:val="INNH1"/>
            <w:tabs>
              <w:tab w:val="left" w:pos="400"/>
              <w:tab w:val="right" w:leader="dot" w:pos="9260"/>
            </w:tabs>
            <w:rPr>
              <w:rFonts w:eastAsiaTheme="minorEastAsia"/>
              <w:noProof/>
              <w:kern w:val="2"/>
              <w:sz w:val="24"/>
              <w:szCs w:val="24"/>
              <w:lang w:eastAsia="nb-NO"/>
              <w14:ligatures w14:val="standardContextual"/>
            </w:rPr>
          </w:pPr>
          <w:hyperlink w:anchor="_Toc239076200" w:history="1">
            <w:r w:rsidRPr="008871E0">
              <w:rPr>
                <w:rStyle w:val="Hyperkobling"/>
                <w:rFonts w:ascii="Oslo Sans Office" w:hAnsi="Oslo Sans Office"/>
                <w:noProof/>
              </w:rPr>
              <w:t>2</w:t>
            </w:r>
            <w:r>
              <w:rPr>
                <w:rFonts w:eastAsiaTheme="minorEastAsia"/>
                <w:noProof/>
                <w:kern w:val="2"/>
                <w:sz w:val="24"/>
                <w:szCs w:val="24"/>
                <w:lang w:eastAsia="nb-NO"/>
                <w14:ligatures w14:val="standardContextual"/>
              </w:rPr>
              <w:tab/>
            </w:r>
            <w:r w:rsidRPr="008871E0">
              <w:rPr>
                <w:rStyle w:val="Hyperkobling"/>
                <w:rFonts w:ascii="Oslo Sans Office" w:hAnsi="Oslo Sans Office"/>
                <w:noProof/>
              </w:rPr>
              <w:t>Definisjoner</w:t>
            </w:r>
            <w:r>
              <w:rPr>
                <w:noProof/>
                <w:webHidden/>
              </w:rPr>
              <w:tab/>
            </w:r>
            <w:r>
              <w:rPr>
                <w:noProof/>
                <w:webHidden/>
              </w:rPr>
              <w:fldChar w:fldCharType="begin"/>
            </w:r>
            <w:r>
              <w:rPr>
                <w:noProof/>
                <w:webHidden/>
              </w:rPr>
              <w:instrText xml:space="preserve"> PAGEREF _Toc239076200 \h </w:instrText>
            </w:r>
            <w:r>
              <w:rPr>
                <w:noProof/>
                <w:webHidden/>
              </w:rPr>
            </w:r>
            <w:r>
              <w:rPr>
                <w:noProof/>
                <w:webHidden/>
              </w:rPr>
              <w:fldChar w:fldCharType="separate"/>
            </w:r>
            <w:r>
              <w:rPr>
                <w:noProof/>
                <w:webHidden/>
              </w:rPr>
              <w:t>4</w:t>
            </w:r>
            <w:r>
              <w:rPr>
                <w:noProof/>
                <w:webHidden/>
              </w:rPr>
              <w:fldChar w:fldCharType="end"/>
            </w:r>
          </w:hyperlink>
        </w:p>
        <w:p w14:paraId="30846F73" w14:textId="3DE894D7" w:rsidR="00920647" w:rsidRDefault="00920647">
          <w:pPr>
            <w:pStyle w:val="INNH1"/>
            <w:tabs>
              <w:tab w:val="left" w:pos="400"/>
              <w:tab w:val="right" w:leader="dot" w:pos="9260"/>
            </w:tabs>
            <w:rPr>
              <w:rFonts w:eastAsiaTheme="minorEastAsia"/>
              <w:noProof/>
              <w:kern w:val="2"/>
              <w:sz w:val="24"/>
              <w:szCs w:val="24"/>
              <w:lang w:eastAsia="nb-NO"/>
              <w14:ligatures w14:val="standardContextual"/>
            </w:rPr>
          </w:pPr>
          <w:hyperlink w:anchor="_Toc239076201" w:history="1">
            <w:r w:rsidRPr="008871E0">
              <w:rPr>
                <w:rStyle w:val="Hyperkobling"/>
                <w:rFonts w:ascii="Oslo Sans Office" w:eastAsia="Times New Roman" w:hAnsi="Oslo Sans Office"/>
                <w:noProof/>
                <w:lang w:eastAsia="nb-NO"/>
              </w:rPr>
              <w:t>3</w:t>
            </w:r>
            <w:r>
              <w:rPr>
                <w:rFonts w:eastAsiaTheme="minorEastAsia"/>
                <w:noProof/>
                <w:kern w:val="2"/>
                <w:sz w:val="24"/>
                <w:szCs w:val="24"/>
                <w:lang w:eastAsia="nb-NO"/>
                <w14:ligatures w14:val="standardContextual"/>
              </w:rPr>
              <w:tab/>
            </w:r>
            <w:r w:rsidRPr="008871E0">
              <w:rPr>
                <w:rStyle w:val="Hyperkobling"/>
                <w:rFonts w:ascii="Oslo Sans Office" w:eastAsia="Times New Roman" w:hAnsi="Oslo Sans Office"/>
                <w:noProof/>
                <w:lang w:eastAsia="nb-NO"/>
              </w:rPr>
              <w:t>Samkjøpsavtalens varighet</w:t>
            </w:r>
            <w:r>
              <w:rPr>
                <w:noProof/>
                <w:webHidden/>
              </w:rPr>
              <w:tab/>
            </w:r>
            <w:r>
              <w:rPr>
                <w:noProof/>
                <w:webHidden/>
              </w:rPr>
              <w:fldChar w:fldCharType="begin"/>
            </w:r>
            <w:r>
              <w:rPr>
                <w:noProof/>
                <w:webHidden/>
              </w:rPr>
              <w:instrText xml:space="preserve"> PAGEREF _Toc239076201 \h </w:instrText>
            </w:r>
            <w:r>
              <w:rPr>
                <w:noProof/>
                <w:webHidden/>
              </w:rPr>
            </w:r>
            <w:r>
              <w:rPr>
                <w:noProof/>
                <w:webHidden/>
              </w:rPr>
              <w:fldChar w:fldCharType="separate"/>
            </w:r>
            <w:r>
              <w:rPr>
                <w:noProof/>
                <w:webHidden/>
              </w:rPr>
              <w:t>4</w:t>
            </w:r>
            <w:r>
              <w:rPr>
                <w:noProof/>
                <w:webHidden/>
              </w:rPr>
              <w:fldChar w:fldCharType="end"/>
            </w:r>
          </w:hyperlink>
        </w:p>
        <w:p w14:paraId="63B44D31" w14:textId="64F9D8FC" w:rsidR="00920647" w:rsidRDefault="00920647">
          <w:pPr>
            <w:pStyle w:val="INNH1"/>
            <w:tabs>
              <w:tab w:val="left" w:pos="400"/>
              <w:tab w:val="right" w:leader="dot" w:pos="9260"/>
            </w:tabs>
            <w:rPr>
              <w:rFonts w:eastAsiaTheme="minorEastAsia"/>
              <w:noProof/>
              <w:kern w:val="2"/>
              <w:sz w:val="24"/>
              <w:szCs w:val="24"/>
              <w:lang w:eastAsia="nb-NO"/>
              <w14:ligatures w14:val="standardContextual"/>
            </w:rPr>
          </w:pPr>
          <w:hyperlink w:anchor="_Toc239076202" w:history="1">
            <w:r w:rsidRPr="008871E0">
              <w:rPr>
                <w:rStyle w:val="Hyperkobling"/>
                <w:rFonts w:ascii="Oslo Sans Office" w:eastAsia="Times New Roman" w:hAnsi="Oslo Sans Office"/>
                <w:noProof/>
                <w:lang w:eastAsia="nb-NO"/>
              </w:rPr>
              <w:t>4</w:t>
            </w:r>
            <w:r>
              <w:rPr>
                <w:rFonts w:eastAsiaTheme="minorEastAsia"/>
                <w:noProof/>
                <w:kern w:val="2"/>
                <w:sz w:val="24"/>
                <w:szCs w:val="24"/>
                <w:lang w:eastAsia="nb-NO"/>
                <w14:ligatures w14:val="standardContextual"/>
              </w:rPr>
              <w:tab/>
            </w:r>
            <w:r w:rsidRPr="008871E0">
              <w:rPr>
                <w:rStyle w:val="Hyperkobling"/>
                <w:rFonts w:ascii="Oslo Sans Office" w:hAnsi="Oslo Sans Office"/>
                <w:noProof/>
                <w:lang w:eastAsia="nb-NO"/>
              </w:rPr>
              <w:t>Partenes</w:t>
            </w:r>
            <w:r w:rsidRPr="008871E0">
              <w:rPr>
                <w:rStyle w:val="Hyperkobling"/>
                <w:rFonts w:ascii="Oslo Sans Office" w:eastAsia="Times New Roman" w:hAnsi="Oslo Sans Office"/>
                <w:noProof/>
                <w:lang w:eastAsia="nb-NO"/>
              </w:rPr>
              <w:t xml:space="preserve"> representanter (standardvilkårene pkt. 2)</w:t>
            </w:r>
            <w:r>
              <w:rPr>
                <w:noProof/>
                <w:webHidden/>
              </w:rPr>
              <w:tab/>
            </w:r>
            <w:r>
              <w:rPr>
                <w:noProof/>
                <w:webHidden/>
              </w:rPr>
              <w:fldChar w:fldCharType="begin"/>
            </w:r>
            <w:r>
              <w:rPr>
                <w:noProof/>
                <w:webHidden/>
              </w:rPr>
              <w:instrText xml:space="preserve"> PAGEREF _Toc239076202 \h </w:instrText>
            </w:r>
            <w:r>
              <w:rPr>
                <w:noProof/>
                <w:webHidden/>
              </w:rPr>
            </w:r>
            <w:r>
              <w:rPr>
                <w:noProof/>
                <w:webHidden/>
              </w:rPr>
              <w:fldChar w:fldCharType="separate"/>
            </w:r>
            <w:r>
              <w:rPr>
                <w:noProof/>
                <w:webHidden/>
              </w:rPr>
              <w:t>4</w:t>
            </w:r>
            <w:r>
              <w:rPr>
                <w:noProof/>
                <w:webHidden/>
              </w:rPr>
              <w:fldChar w:fldCharType="end"/>
            </w:r>
          </w:hyperlink>
        </w:p>
        <w:p w14:paraId="17023668" w14:textId="67AB2364" w:rsidR="00920647" w:rsidRDefault="00920647">
          <w:pPr>
            <w:pStyle w:val="INNH1"/>
            <w:tabs>
              <w:tab w:val="left" w:pos="400"/>
              <w:tab w:val="right" w:leader="dot" w:pos="9260"/>
            </w:tabs>
            <w:rPr>
              <w:rFonts w:eastAsiaTheme="minorEastAsia"/>
              <w:noProof/>
              <w:kern w:val="2"/>
              <w:sz w:val="24"/>
              <w:szCs w:val="24"/>
              <w:lang w:eastAsia="nb-NO"/>
              <w14:ligatures w14:val="standardContextual"/>
            </w:rPr>
          </w:pPr>
          <w:hyperlink w:anchor="_Toc239076203" w:history="1">
            <w:r w:rsidRPr="008871E0">
              <w:rPr>
                <w:rStyle w:val="Hyperkobling"/>
                <w:noProof/>
              </w:rPr>
              <w:t>5</w:t>
            </w:r>
            <w:r>
              <w:rPr>
                <w:rFonts w:eastAsiaTheme="minorEastAsia"/>
                <w:noProof/>
                <w:kern w:val="2"/>
                <w:sz w:val="24"/>
                <w:szCs w:val="24"/>
                <w:lang w:eastAsia="nb-NO"/>
                <w14:ligatures w14:val="standardContextual"/>
              </w:rPr>
              <w:tab/>
            </w:r>
            <w:r w:rsidRPr="008871E0">
              <w:rPr>
                <w:rStyle w:val="Hyperkobling"/>
                <w:noProof/>
              </w:rPr>
              <w:t>Språk</w:t>
            </w:r>
            <w:r>
              <w:rPr>
                <w:noProof/>
                <w:webHidden/>
              </w:rPr>
              <w:tab/>
            </w:r>
            <w:r>
              <w:rPr>
                <w:noProof/>
                <w:webHidden/>
              </w:rPr>
              <w:fldChar w:fldCharType="begin"/>
            </w:r>
            <w:r>
              <w:rPr>
                <w:noProof/>
                <w:webHidden/>
              </w:rPr>
              <w:instrText xml:space="preserve"> PAGEREF _Toc239076203 \h </w:instrText>
            </w:r>
            <w:r>
              <w:rPr>
                <w:noProof/>
                <w:webHidden/>
              </w:rPr>
            </w:r>
            <w:r>
              <w:rPr>
                <w:noProof/>
                <w:webHidden/>
              </w:rPr>
              <w:fldChar w:fldCharType="separate"/>
            </w:r>
            <w:r>
              <w:rPr>
                <w:noProof/>
                <w:webHidden/>
              </w:rPr>
              <w:t>5</w:t>
            </w:r>
            <w:r>
              <w:rPr>
                <w:noProof/>
                <w:webHidden/>
              </w:rPr>
              <w:fldChar w:fldCharType="end"/>
            </w:r>
          </w:hyperlink>
        </w:p>
        <w:p w14:paraId="4AEDF2F2" w14:textId="717438EE" w:rsidR="00920647" w:rsidRDefault="00920647">
          <w:pPr>
            <w:pStyle w:val="INNH1"/>
            <w:tabs>
              <w:tab w:val="left" w:pos="400"/>
              <w:tab w:val="right" w:leader="dot" w:pos="9260"/>
            </w:tabs>
            <w:rPr>
              <w:rFonts w:eastAsiaTheme="minorEastAsia"/>
              <w:noProof/>
              <w:kern w:val="2"/>
              <w:sz w:val="24"/>
              <w:szCs w:val="24"/>
              <w:lang w:eastAsia="nb-NO"/>
              <w14:ligatures w14:val="standardContextual"/>
            </w:rPr>
          </w:pPr>
          <w:hyperlink w:anchor="_Toc239076204" w:history="1">
            <w:r w:rsidRPr="008871E0">
              <w:rPr>
                <w:rStyle w:val="Hyperkobling"/>
                <w:noProof/>
                <w:lang w:eastAsia="nb-NO"/>
              </w:rPr>
              <w:t>6</w:t>
            </w:r>
            <w:r>
              <w:rPr>
                <w:rFonts w:eastAsiaTheme="minorEastAsia"/>
                <w:noProof/>
                <w:kern w:val="2"/>
                <w:sz w:val="24"/>
                <w:szCs w:val="24"/>
                <w:lang w:eastAsia="nb-NO"/>
                <w14:ligatures w14:val="standardContextual"/>
              </w:rPr>
              <w:tab/>
            </w:r>
            <w:r w:rsidRPr="008871E0">
              <w:rPr>
                <w:rStyle w:val="Hyperkobling"/>
                <w:noProof/>
                <w:lang w:eastAsia="nb-NO"/>
              </w:rPr>
              <w:t>Underleverandører</w:t>
            </w:r>
            <w:r>
              <w:rPr>
                <w:noProof/>
                <w:webHidden/>
              </w:rPr>
              <w:tab/>
            </w:r>
            <w:r>
              <w:rPr>
                <w:noProof/>
                <w:webHidden/>
              </w:rPr>
              <w:fldChar w:fldCharType="begin"/>
            </w:r>
            <w:r>
              <w:rPr>
                <w:noProof/>
                <w:webHidden/>
              </w:rPr>
              <w:instrText xml:space="preserve"> PAGEREF _Toc239076204 \h </w:instrText>
            </w:r>
            <w:r>
              <w:rPr>
                <w:noProof/>
                <w:webHidden/>
              </w:rPr>
            </w:r>
            <w:r>
              <w:rPr>
                <w:noProof/>
                <w:webHidden/>
              </w:rPr>
              <w:fldChar w:fldCharType="separate"/>
            </w:r>
            <w:r>
              <w:rPr>
                <w:noProof/>
                <w:webHidden/>
              </w:rPr>
              <w:t>5</w:t>
            </w:r>
            <w:r>
              <w:rPr>
                <w:noProof/>
                <w:webHidden/>
              </w:rPr>
              <w:fldChar w:fldCharType="end"/>
            </w:r>
          </w:hyperlink>
        </w:p>
        <w:p w14:paraId="258E0C7A" w14:textId="5A07BAC9" w:rsidR="00920647" w:rsidRDefault="00920647">
          <w:pPr>
            <w:pStyle w:val="INNH1"/>
            <w:tabs>
              <w:tab w:val="left" w:pos="400"/>
              <w:tab w:val="right" w:leader="dot" w:pos="9260"/>
            </w:tabs>
            <w:rPr>
              <w:rFonts w:eastAsiaTheme="minorEastAsia"/>
              <w:noProof/>
              <w:kern w:val="2"/>
              <w:sz w:val="24"/>
              <w:szCs w:val="24"/>
              <w:lang w:eastAsia="nb-NO"/>
              <w14:ligatures w14:val="standardContextual"/>
            </w:rPr>
          </w:pPr>
          <w:hyperlink w:anchor="_Toc239076205" w:history="1">
            <w:r w:rsidRPr="008871E0">
              <w:rPr>
                <w:rStyle w:val="Hyperkobling"/>
                <w:noProof/>
                <w:lang w:eastAsia="nb-NO"/>
              </w:rPr>
              <w:t>7</w:t>
            </w:r>
            <w:r>
              <w:rPr>
                <w:rFonts w:eastAsiaTheme="minorEastAsia"/>
                <w:noProof/>
                <w:kern w:val="2"/>
                <w:sz w:val="24"/>
                <w:szCs w:val="24"/>
                <w:lang w:eastAsia="nb-NO"/>
                <w14:ligatures w14:val="standardContextual"/>
              </w:rPr>
              <w:tab/>
            </w:r>
            <w:r w:rsidRPr="008871E0">
              <w:rPr>
                <w:rStyle w:val="Hyperkobling"/>
                <w:noProof/>
                <w:lang w:eastAsia="nb-NO"/>
              </w:rPr>
              <w:t>Forsikring (standardvilkårene pkt. 4.10)</w:t>
            </w:r>
            <w:r>
              <w:rPr>
                <w:noProof/>
                <w:webHidden/>
              </w:rPr>
              <w:tab/>
            </w:r>
            <w:r>
              <w:rPr>
                <w:noProof/>
                <w:webHidden/>
              </w:rPr>
              <w:fldChar w:fldCharType="begin"/>
            </w:r>
            <w:r>
              <w:rPr>
                <w:noProof/>
                <w:webHidden/>
              </w:rPr>
              <w:instrText xml:space="preserve"> PAGEREF _Toc239076205 \h </w:instrText>
            </w:r>
            <w:r>
              <w:rPr>
                <w:noProof/>
                <w:webHidden/>
              </w:rPr>
            </w:r>
            <w:r>
              <w:rPr>
                <w:noProof/>
                <w:webHidden/>
              </w:rPr>
              <w:fldChar w:fldCharType="separate"/>
            </w:r>
            <w:r>
              <w:rPr>
                <w:noProof/>
                <w:webHidden/>
              </w:rPr>
              <w:t>5</w:t>
            </w:r>
            <w:r>
              <w:rPr>
                <w:noProof/>
                <w:webHidden/>
              </w:rPr>
              <w:fldChar w:fldCharType="end"/>
            </w:r>
          </w:hyperlink>
        </w:p>
        <w:p w14:paraId="558160A3" w14:textId="07726F46" w:rsidR="00920647" w:rsidRDefault="00920647">
          <w:pPr>
            <w:pStyle w:val="INNH1"/>
            <w:tabs>
              <w:tab w:val="left" w:pos="400"/>
              <w:tab w:val="right" w:leader="dot" w:pos="9260"/>
            </w:tabs>
            <w:rPr>
              <w:rFonts w:eastAsiaTheme="minorEastAsia"/>
              <w:noProof/>
              <w:kern w:val="2"/>
              <w:sz w:val="24"/>
              <w:szCs w:val="24"/>
              <w:lang w:eastAsia="nb-NO"/>
              <w14:ligatures w14:val="standardContextual"/>
            </w:rPr>
          </w:pPr>
          <w:hyperlink w:anchor="_Toc239076206" w:history="1">
            <w:r w:rsidRPr="008871E0">
              <w:rPr>
                <w:rStyle w:val="Hyperkobling"/>
                <w:noProof/>
                <w:lang w:eastAsia="nb-NO"/>
              </w:rPr>
              <w:t>8</w:t>
            </w:r>
            <w:r>
              <w:rPr>
                <w:rFonts w:eastAsiaTheme="minorEastAsia"/>
                <w:noProof/>
                <w:kern w:val="2"/>
                <w:sz w:val="24"/>
                <w:szCs w:val="24"/>
                <w:lang w:eastAsia="nb-NO"/>
                <w14:ligatures w14:val="standardContextual"/>
              </w:rPr>
              <w:tab/>
            </w:r>
            <w:r w:rsidRPr="008871E0">
              <w:rPr>
                <w:rStyle w:val="Hyperkobling"/>
                <w:noProof/>
                <w:lang w:eastAsia="nb-NO"/>
              </w:rPr>
              <w:t>Oppdragets fremdrift (standardvilkårene pkt. 6)</w:t>
            </w:r>
            <w:r>
              <w:rPr>
                <w:noProof/>
                <w:webHidden/>
              </w:rPr>
              <w:tab/>
            </w:r>
            <w:r>
              <w:rPr>
                <w:noProof/>
                <w:webHidden/>
              </w:rPr>
              <w:fldChar w:fldCharType="begin"/>
            </w:r>
            <w:r>
              <w:rPr>
                <w:noProof/>
                <w:webHidden/>
              </w:rPr>
              <w:instrText xml:space="preserve"> PAGEREF _Toc239076206 \h </w:instrText>
            </w:r>
            <w:r>
              <w:rPr>
                <w:noProof/>
                <w:webHidden/>
              </w:rPr>
            </w:r>
            <w:r>
              <w:rPr>
                <w:noProof/>
                <w:webHidden/>
              </w:rPr>
              <w:fldChar w:fldCharType="separate"/>
            </w:r>
            <w:r>
              <w:rPr>
                <w:noProof/>
                <w:webHidden/>
              </w:rPr>
              <w:t>5</w:t>
            </w:r>
            <w:r>
              <w:rPr>
                <w:noProof/>
                <w:webHidden/>
              </w:rPr>
              <w:fldChar w:fldCharType="end"/>
            </w:r>
          </w:hyperlink>
        </w:p>
        <w:p w14:paraId="5F652F85" w14:textId="0C344E2D" w:rsidR="00920647" w:rsidRDefault="00920647">
          <w:pPr>
            <w:pStyle w:val="INNH2"/>
            <w:tabs>
              <w:tab w:val="left" w:pos="960"/>
              <w:tab w:val="right" w:leader="dot" w:pos="9260"/>
            </w:tabs>
            <w:rPr>
              <w:rFonts w:eastAsiaTheme="minorEastAsia"/>
              <w:noProof/>
              <w:kern w:val="2"/>
              <w:sz w:val="24"/>
              <w:szCs w:val="24"/>
              <w:lang w:eastAsia="nb-NO"/>
              <w14:ligatures w14:val="standardContextual"/>
            </w:rPr>
          </w:pPr>
          <w:hyperlink w:anchor="_Toc239076207" w:history="1">
            <w:r w:rsidRPr="008871E0">
              <w:rPr>
                <w:rStyle w:val="Hyperkobling"/>
                <w:rFonts w:ascii="Oslo Sans Office" w:eastAsia="Oslo Sans Office" w:hAnsi="Oslo Sans Office"/>
                <w:noProof/>
                <w:lang w:eastAsia="nb-NO"/>
              </w:rPr>
              <w:t>8.1</w:t>
            </w:r>
            <w:r>
              <w:rPr>
                <w:rFonts w:eastAsiaTheme="minorEastAsia"/>
                <w:noProof/>
                <w:kern w:val="2"/>
                <w:sz w:val="24"/>
                <w:szCs w:val="24"/>
                <w:lang w:eastAsia="nb-NO"/>
                <w14:ligatures w14:val="standardContextual"/>
              </w:rPr>
              <w:tab/>
            </w:r>
            <w:r w:rsidRPr="008871E0">
              <w:rPr>
                <w:rStyle w:val="Hyperkobling"/>
                <w:rFonts w:ascii="Oslo Sans Office" w:eastAsia="Oslo Sans Office" w:hAnsi="Oslo Sans Office"/>
                <w:noProof/>
                <w:lang w:eastAsia="nb-NO"/>
              </w:rPr>
              <w:t>Oppstart</w:t>
            </w:r>
            <w:r>
              <w:rPr>
                <w:noProof/>
                <w:webHidden/>
              </w:rPr>
              <w:tab/>
            </w:r>
            <w:r>
              <w:rPr>
                <w:noProof/>
                <w:webHidden/>
              </w:rPr>
              <w:fldChar w:fldCharType="begin"/>
            </w:r>
            <w:r>
              <w:rPr>
                <w:noProof/>
                <w:webHidden/>
              </w:rPr>
              <w:instrText xml:space="preserve"> PAGEREF _Toc239076207 \h </w:instrText>
            </w:r>
            <w:r>
              <w:rPr>
                <w:noProof/>
                <w:webHidden/>
              </w:rPr>
            </w:r>
            <w:r>
              <w:rPr>
                <w:noProof/>
                <w:webHidden/>
              </w:rPr>
              <w:fldChar w:fldCharType="separate"/>
            </w:r>
            <w:r>
              <w:rPr>
                <w:noProof/>
                <w:webHidden/>
              </w:rPr>
              <w:t>5</w:t>
            </w:r>
            <w:r>
              <w:rPr>
                <w:noProof/>
                <w:webHidden/>
              </w:rPr>
              <w:fldChar w:fldCharType="end"/>
            </w:r>
          </w:hyperlink>
        </w:p>
        <w:p w14:paraId="47DCE725" w14:textId="3B169F64" w:rsidR="00920647" w:rsidRDefault="00920647">
          <w:pPr>
            <w:pStyle w:val="INNH2"/>
            <w:tabs>
              <w:tab w:val="left" w:pos="960"/>
              <w:tab w:val="right" w:leader="dot" w:pos="9260"/>
            </w:tabs>
            <w:rPr>
              <w:rFonts w:eastAsiaTheme="minorEastAsia"/>
              <w:noProof/>
              <w:kern w:val="2"/>
              <w:sz w:val="24"/>
              <w:szCs w:val="24"/>
              <w:lang w:eastAsia="nb-NO"/>
              <w14:ligatures w14:val="standardContextual"/>
            </w:rPr>
          </w:pPr>
          <w:hyperlink w:anchor="_Toc239076208" w:history="1">
            <w:r w:rsidRPr="008871E0">
              <w:rPr>
                <w:rStyle w:val="Hyperkobling"/>
                <w:rFonts w:ascii="Oslo Sans Office" w:eastAsia="Oslo Sans Office" w:hAnsi="Oslo Sans Office"/>
                <w:noProof/>
                <w:lang w:eastAsia="nb-NO"/>
              </w:rPr>
              <w:t>8.2</w:t>
            </w:r>
            <w:r>
              <w:rPr>
                <w:rFonts w:eastAsiaTheme="minorEastAsia"/>
                <w:noProof/>
                <w:kern w:val="2"/>
                <w:sz w:val="24"/>
                <w:szCs w:val="24"/>
                <w:lang w:eastAsia="nb-NO"/>
                <w14:ligatures w14:val="standardContextual"/>
              </w:rPr>
              <w:tab/>
            </w:r>
            <w:r w:rsidRPr="008871E0">
              <w:rPr>
                <w:rStyle w:val="Hyperkobling"/>
                <w:rFonts w:ascii="Oslo Sans Office" w:eastAsia="Oslo Sans Office" w:hAnsi="Oslo Sans Office"/>
                <w:noProof/>
                <w:lang w:eastAsia="nb-NO"/>
              </w:rPr>
              <w:t>Ferdigstillelse (standardvilkårene pkt. 6.2)</w:t>
            </w:r>
            <w:r>
              <w:rPr>
                <w:noProof/>
                <w:webHidden/>
              </w:rPr>
              <w:tab/>
            </w:r>
            <w:r>
              <w:rPr>
                <w:noProof/>
                <w:webHidden/>
              </w:rPr>
              <w:fldChar w:fldCharType="begin"/>
            </w:r>
            <w:r>
              <w:rPr>
                <w:noProof/>
                <w:webHidden/>
              </w:rPr>
              <w:instrText xml:space="preserve"> PAGEREF _Toc239076208 \h </w:instrText>
            </w:r>
            <w:r>
              <w:rPr>
                <w:noProof/>
                <w:webHidden/>
              </w:rPr>
            </w:r>
            <w:r>
              <w:rPr>
                <w:noProof/>
                <w:webHidden/>
              </w:rPr>
              <w:fldChar w:fldCharType="separate"/>
            </w:r>
            <w:r>
              <w:rPr>
                <w:noProof/>
                <w:webHidden/>
              </w:rPr>
              <w:t>5</w:t>
            </w:r>
            <w:r>
              <w:rPr>
                <w:noProof/>
                <w:webHidden/>
              </w:rPr>
              <w:fldChar w:fldCharType="end"/>
            </w:r>
          </w:hyperlink>
        </w:p>
        <w:p w14:paraId="009C4A84" w14:textId="4DDDA685" w:rsidR="00920647" w:rsidRDefault="00920647">
          <w:pPr>
            <w:pStyle w:val="INNH2"/>
            <w:tabs>
              <w:tab w:val="right" w:leader="dot" w:pos="9260"/>
            </w:tabs>
            <w:rPr>
              <w:rFonts w:eastAsiaTheme="minorEastAsia"/>
              <w:noProof/>
              <w:kern w:val="2"/>
              <w:sz w:val="24"/>
              <w:szCs w:val="24"/>
              <w:lang w:eastAsia="nb-NO"/>
              <w14:ligatures w14:val="standardContextual"/>
            </w:rPr>
          </w:pPr>
          <w:hyperlink w:anchor="_Toc239076209" w:history="1">
            <w:r w:rsidRPr="008871E0">
              <w:rPr>
                <w:rStyle w:val="Hyperkobling"/>
                <w:rFonts w:ascii="Oslo Sans Office" w:eastAsia="Oslo Sans Office" w:hAnsi="Oslo Sans Office"/>
                <w:noProof/>
                <w:lang w:eastAsia="nb-NO"/>
              </w:rPr>
              <w:t>8.3 Leverandørens fremdriftsplan</w:t>
            </w:r>
            <w:r>
              <w:rPr>
                <w:noProof/>
                <w:webHidden/>
              </w:rPr>
              <w:tab/>
            </w:r>
            <w:r>
              <w:rPr>
                <w:noProof/>
                <w:webHidden/>
              </w:rPr>
              <w:fldChar w:fldCharType="begin"/>
            </w:r>
            <w:r>
              <w:rPr>
                <w:noProof/>
                <w:webHidden/>
              </w:rPr>
              <w:instrText xml:space="preserve"> PAGEREF _Toc239076209 \h </w:instrText>
            </w:r>
            <w:r>
              <w:rPr>
                <w:noProof/>
                <w:webHidden/>
              </w:rPr>
            </w:r>
            <w:r>
              <w:rPr>
                <w:noProof/>
                <w:webHidden/>
              </w:rPr>
              <w:fldChar w:fldCharType="separate"/>
            </w:r>
            <w:r>
              <w:rPr>
                <w:noProof/>
                <w:webHidden/>
              </w:rPr>
              <w:t>5</w:t>
            </w:r>
            <w:r>
              <w:rPr>
                <w:noProof/>
                <w:webHidden/>
              </w:rPr>
              <w:fldChar w:fldCharType="end"/>
            </w:r>
          </w:hyperlink>
        </w:p>
        <w:p w14:paraId="06E355CA" w14:textId="73215B22" w:rsidR="00920647" w:rsidRDefault="00920647">
          <w:pPr>
            <w:pStyle w:val="INNH1"/>
            <w:tabs>
              <w:tab w:val="left" w:pos="400"/>
              <w:tab w:val="right" w:leader="dot" w:pos="9260"/>
            </w:tabs>
            <w:rPr>
              <w:rFonts w:eastAsiaTheme="minorEastAsia"/>
              <w:noProof/>
              <w:kern w:val="2"/>
              <w:sz w:val="24"/>
              <w:szCs w:val="24"/>
              <w:lang w:eastAsia="nb-NO"/>
              <w14:ligatures w14:val="standardContextual"/>
            </w:rPr>
          </w:pPr>
          <w:hyperlink w:anchor="_Toc239076210" w:history="1">
            <w:r w:rsidRPr="008871E0">
              <w:rPr>
                <w:rStyle w:val="Hyperkobling"/>
                <w:noProof/>
                <w:lang w:eastAsia="nb-NO"/>
              </w:rPr>
              <w:t>9</w:t>
            </w:r>
            <w:r>
              <w:rPr>
                <w:rFonts w:eastAsiaTheme="minorEastAsia"/>
                <w:noProof/>
                <w:kern w:val="2"/>
                <w:sz w:val="24"/>
                <w:szCs w:val="24"/>
                <w:lang w:eastAsia="nb-NO"/>
                <w14:ligatures w14:val="standardContextual"/>
              </w:rPr>
              <w:tab/>
            </w:r>
            <w:r w:rsidRPr="008871E0">
              <w:rPr>
                <w:rStyle w:val="Hyperkobling"/>
                <w:noProof/>
                <w:lang w:eastAsia="nb-NO"/>
              </w:rPr>
              <w:t>Pris (standardvilkårene pkt. 9)</w:t>
            </w:r>
            <w:r>
              <w:rPr>
                <w:noProof/>
                <w:webHidden/>
              </w:rPr>
              <w:tab/>
            </w:r>
            <w:r>
              <w:rPr>
                <w:noProof/>
                <w:webHidden/>
              </w:rPr>
              <w:fldChar w:fldCharType="begin"/>
            </w:r>
            <w:r>
              <w:rPr>
                <w:noProof/>
                <w:webHidden/>
              </w:rPr>
              <w:instrText xml:space="preserve"> PAGEREF _Toc239076210 \h </w:instrText>
            </w:r>
            <w:r>
              <w:rPr>
                <w:noProof/>
                <w:webHidden/>
              </w:rPr>
            </w:r>
            <w:r>
              <w:rPr>
                <w:noProof/>
                <w:webHidden/>
              </w:rPr>
              <w:fldChar w:fldCharType="separate"/>
            </w:r>
            <w:r>
              <w:rPr>
                <w:noProof/>
                <w:webHidden/>
              </w:rPr>
              <w:t>5</w:t>
            </w:r>
            <w:r>
              <w:rPr>
                <w:noProof/>
                <w:webHidden/>
              </w:rPr>
              <w:fldChar w:fldCharType="end"/>
            </w:r>
          </w:hyperlink>
        </w:p>
        <w:p w14:paraId="5A5EE3D3" w14:textId="0917962F" w:rsidR="00920647" w:rsidRDefault="00920647">
          <w:pPr>
            <w:pStyle w:val="INNH2"/>
            <w:tabs>
              <w:tab w:val="right" w:leader="dot" w:pos="9260"/>
            </w:tabs>
            <w:rPr>
              <w:rFonts w:eastAsiaTheme="minorEastAsia"/>
              <w:noProof/>
              <w:kern w:val="2"/>
              <w:sz w:val="24"/>
              <w:szCs w:val="24"/>
              <w:lang w:eastAsia="nb-NO"/>
              <w14:ligatures w14:val="standardContextual"/>
            </w:rPr>
          </w:pPr>
          <w:hyperlink w:anchor="_Toc239076211" w:history="1">
            <w:r w:rsidRPr="008871E0">
              <w:rPr>
                <w:rStyle w:val="Hyperkobling"/>
                <w:rFonts w:ascii="Oslo Sans Office" w:eastAsia="Oslo Sans Office" w:hAnsi="Oslo Sans Office"/>
                <w:noProof/>
                <w:lang w:eastAsia="nb-NO"/>
              </w:rPr>
              <w:t>9.1</w:t>
            </w:r>
            <w:r w:rsidRPr="008871E0">
              <w:rPr>
                <w:rStyle w:val="Hyperkobling"/>
                <w:noProof/>
              </w:rPr>
              <w:t xml:space="preserve"> </w:t>
            </w:r>
            <w:r w:rsidRPr="008871E0">
              <w:rPr>
                <w:rStyle w:val="Hyperkobling"/>
                <w:rFonts w:ascii="Oslo Sans Office" w:eastAsia="Oslo Sans Office" w:hAnsi="Oslo Sans Office"/>
                <w:noProof/>
                <w:lang w:eastAsia="nb-NO"/>
              </w:rPr>
              <w:t>Pris for oppdraget</w:t>
            </w:r>
            <w:r>
              <w:rPr>
                <w:noProof/>
                <w:webHidden/>
              </w:rPr>
              <w:tab/>
            </w:r>
            <w:r>
              <w:rPr>
                <w:noProof/>
                <w:webHidden/>
              </w:rPr>
              <w:fldChar w:fldCharType="begin"/>
            </w:r>
            <w:r>
              <w:rPr>
                <w:noProof/>
                <w:webHidden/>
              </w:rPr>
              <w:instrText xml:space="preserve"> PAGEREF _Toc239076211 \h </w:instrText>
            </w:r>
            <w:r>
              <w:rPr>
                <w:noProof/>
                <w:webHidden/>
              </w:rPr>
            </w:r>
            <w:r>
              <w:rPr>
                <w:noProof/>
                <w:webHidden/>
              </w:rPr>
              <w:fldChar w:fldCharType="separate"/>
            </w:r>
            <w:r>
              <w:rPr>
                <w:noProof/>
                <w:webHidden/>
              </w:rPr>
              <w:t>5</w:t>
            </w:r>
            <w:r>
              <w:rPr>
                <w:noProof/>
                <w:webHidden/>
              </w:rPr>
              <w:fldChar w:fldCharType="end"/>
            </w:r>
          </w:hyperlink>
        </w:p>
        <w:p w14:paraId="0556F8E6" w14:textId="56BC1F48" w:rsidR="00920647" w:rsidRDefault="00920647">
          <w:pPr>
            <w:pStyle w:val="INNH2"/>
            <w:tabs>
              <w:tab w:val="right" w:leader="dot" w:pos="9260"/>
            </w:tabs>
            <w:rPr>
              <w:rFonts w:eastAsiaTheme="minorEastAsia"/>
              <w:noProof/>
              <w:kern w:val="2"/>
              <w:sz w:val="24"/>
              <w:szCs w:val="24"/>
              <w:lang w:eastAsia="nb-NO"/>
              <w14:ligatures w14:val="standardContextual"/>
            </w:rPr>
          </w:pPr>
          <w:hyperlink w:anchor="_Toc239076212" w:history="1">
            <w:r w:rsidRPr="008871E0">
              <w:rPr>
                <w:rStyle w:val="Hyperkobling"/>
                <w:rFonts w:ascii="Oslo Sans Office" w:eastAsia="Oslo Sans Office" w:hAnsi="Oslo Sans Office"/>
                <w:noProof/>
                <w:lang w:eastAsia="nb-NO"/>
              </w:rPr>
              <w:t>9.2 Regulering av prisen (standardvilkårene pkt. 9.2)</w:t>
            </w:r>
            <w:r>
              <w:rPr>
                <w:noProof/>
                <w:webHidden/>
              </w:rPr>
              <w:tab/>
            </w:r>
            <w:r>
              <w:rPr>
                <w:noProof/>
                <w:webHidden/>
              </w:rPr>
              <w:fldChar w:fldCharType="begin"/>
            </w:r>
            <w:r>
              <w:rPr>
                <w:noProof/>
                <w:webHidden/>
              </w:rPr>
              <w:instrText xml:space="preserve"> PAGEREF _Toc239076212 \h </w:instrText>
            </w:r>
            <w:r>
              <w:rPr>
                <w:noProof/>
                <w:webHidden/>
              </w:rPr>
            </w:r>
            <w:r>
              <w:rPr>
                <w:noProof/>
                <w:webHidden/>
              </w:rPr>
              <w:fldChar w:fldCharType="separate"/>
            </w:r>
            <w:r>
              <w:rPr>
                <w:noProof/>
                <w:webHidden/>
              </w:rPr>
              <w:t>6</w:t>
            </w:r>
            <w:r>
              <w:rPr>
                <w:noProof/>
                <w:webHidden/>
              </w:rPr>
              <w:fldChar w:fldCharType="end"/>
            </w:r>
          </w:hyperlink>
        </w:p>
        <w:p w14:paraId="74974640" w14:textId="145BA1C0" w:rsidR="00920647" w:rsidRDefault="00920647">
          <w:pPr>
            <w:pStyle w:val="INNH2"/>
            <w:tabs>
              <w:tab w:val="right" w:leader="dot" w:pos="9260"/>
            </w:tabs>
            <w:rPr>
              <w:rFonts w:eastAsiaTheme="minorEastAsia"/>
              <w:noProof/>
              <w:kern w:val="2"/>
              <w:sz w:val="24"/>
              <w:szCs w:val="24"/>
              <w:lang w:eastAsia="nb-NO"/>
              <w14:ligatures w14:val="standardContextual"/>
            </w:rPr>
          </w:pPr>
          <w:hyperlink w:anchor="_Toc239076213" w:history="1">
            <w:r w:rsidRPr="008871E0">
              <w:rPr>
                <w:rStyle w:val="Hyperkobling"/>
                <w:rFonts w:ascii="Oslo Sans Office" w:hAnsi="Oslo Sans Office"/>
                <w:bCs/>
                <w:noProof/>
              </w:rPr>
              <w:t>9.3 Verifisering av innkjøpspriser</w:t>
            </w:r>
            <w:r>
              <w:rPr>
                <w:noProof/>
                <w:webHidden/>
              </w:rPr>
              <w:tab/>
            </w:r>
            <w:r>
              <w:rPr>
                <w:noProof/>
                <w:webHidden/>
              </w:rPr>
              <w:fldChar w:fldCharType="begin"/>
            </w:r>
            <w:r>
              <w:rPr>
                <w:noProof/>
                <w:webHidden/>
              </w:rPr>
              <w:instrText xml:space="preserve"> PAGEREF _Toc239076213 \h </w:instrText>
            </w:r>
            <w:r>
              <w:rPr>
                <w:noProof/>
                <w:webHidden/>
              </w:rPr>
            </w:r>
            <w:r>
              <w:rPr>
                <w:noProof/>
                <w:webHidden/>
              </w:rPr>
              <w:fldChar w:fldCharType="separate"/>
            </w:r>
            <w:r>
              <w:rPr>
                <w:noProof/>
                <w:webHidden/>
              </w:rPr>
              <w:t>6</w:t>
            </w:r>
            <w:r>
              <w:rPr>
                <w:noProof/>
                <w:webHidden/>
              </w:rPr>
              <w:fldChar w:fldCharType="end"/>
            </w:r>
          </w:hyperlink>
        </w:p>
        <w:p w14:paraId="6A6EF604" w14:textId="6163C6D2" w:rsidR="00920647" w:rsidRDefault="00920647">
          <w:pPr>
            <w:pStyle w:val="INNH2"/>
            <w:tabs>
              <w:tab w:val="right" w:leader="dot" w:pos="9260"/>
            </w:tabs>
            <w:rPr>
              <w:rFonts w:eastAsiaTheme="minorEastAsia"/>
              <w:noProof/>
              <w:kern w:val="2"/>
              <w:sz w:val="24"/>
              <w:szCs w:val="24"/>
              <w:lang w:eastAsia="nb-NO"/>
              <w14:ligatures w14:val="standardContextual"/>
            </w:rPr>
          </w:pPr>
          <w:hyperlink w:anchor="_Toc239076214" w:history="1">
            <w:r w:rsidRPr="008871E0">
              <w:rPr>
                <w:rStyle w:val="Hyperkobling"/>
                <w:rFonts w:eastAsia="Times New Roman"/>
                <w:noProof/>
                <w:lang w:eastAsia="nb-NO"/>
              </w:rPr>
              <w:t>9.4 Krav til faktura</w:t>
            </w:r>
            <w:r>
              <w:rPr>
                <w:noProof/>
                <w:webHidden/>
              </w:rPr>
              <w:tab/>
            </w:r>
            <w:r>
              <w:rPr>
                <w:noProof/>
                <w:webHidden/>
              </w:rPr>
              <w:fldChar w:fldCharType="begin"/>
            </w:r>
            <w:r>
              <w:rPr>
                <w:noProof/>
                <w:webHidden/>
              </w:rPr>
              <w:instrText xml:space="preserve"> PAGEREF _Toc239076214 \h </w:instrText>
            </w:r>
            <w:r>
              <w:rPr>
                <w:noProof/>
                <w:webHidden/>
              </w:rPr>
            </w:r>
            <w:r>
              <w:rPr>
                <w:noProof/>
                <w:webHidden/>
              </w:rPr>
              <w:fldChar w:fldCharType="separate"/>
            </w:r>
            <w:r>
              <w:rPr>
                <w:noProof/>
                <w:webHidden/>
              </w:rPr>
              <w:t>7</w:t>
            </w:r>
            <w:r>
              <w:rPr>
                <w:noProof/>
                <w:webHidden/>
              </w:rPr>
              <w:fldChar w:fldCharType="end"/>
            </w:r>
          </w:hyperlink>
        </w:p>
        <w:p w14:paraId="3DE0DF87" w14:textId="6912A133" w:rsidR="00920647" w:rsidRDefault="00920647">
          <w:pPr>
            <w:pStyle w:val="INNH1"/>
            <w:tabs>
              <w:tab w:val="left" w:pos="720"/>
              <w:tab w:val="right" w:leader="dot" w:pos="9260"/>
            </w:tabs>
            <w:rPr>
              <w:rFonts w:eastAsiaTheme="minorEastAsia"/>
              <w:noProof/>
              <w:kern w:val="2"/>
              <w:sz w:val="24"/>
              <w:szCs w:val="24"/>
              <w:lang w:eastAsia="nb-NO"/>
              <w14:ligatures w14:val="standardContextual"/>
            </w:rPr>
          </w:pPr>
          <w:hyperlink w:anchor="_Toc239076215" w:history="1">
            <w:r w:rsidRPr="008871E0">
              <w:rPr>
                <w:rStyle w:val="Hyperkobling"/>
                <w:noProof/>
                <w:lang w:eastAsia="nb-NO"/>
              </w:rPr>
              <w:t>10</w:t>
            </w:r>
            <w:r>
              <w:rPr>
                <w:rFonts w:eastAsiaTheme="minorEastAsia"/>
                <w:noProof/>
                <w:kern w:val="2"/>
                <w:sz w:val="24"/>
                <w:szCs w:val="24"/>
                <w:lang w:eastAsia="nb-NO"/>
                <w14:ligatures w14:val="standardContextual"/>
              </w:rPr>
              <w:tab/>
            </w:r>
            <w:r w:rsidRPr="008871E0">
              <w:rPr>
                <w:rStyle w:val="Hyperkobling"/>
                <w:noProof/>
                <w:lang w:eastAsia="nb-NO"/>
              </w:rPr>
              <w:t>Reklamasjon (standardvilkårene pkt. 11.5)</w:t>
            </w:r>
            <w:r>
              <w:rPr>
                <w:noProof/>
                <w:webHidden/>
              </w:rPr>
              <w:tab/>
            </w:r>
            <w:r>
              <w:rPr>
                <w:noProof/>
                <w:webHidden/>
              </w:rPr>
              <w:fldChar w:fldCharType="begin"/>
            </w:r>
            <w:r>
              <w:rPr>
                <w:noProof/>
                <w:webHidden/>
              </w:rPr>
              <w:instrText xml:space="preserve"> PAGEREF _Toc239076215 \h </w:instrText>
            </w:r>
            <w:r>
              <w:rPr>
                <w:noProof/>
                <w:webHidden/>
              </w:rPr>
            </w:r>
            <w:r>
              <w:rPr>
                <w:noProof/>
                <w:webHidden/>
              </w:rPr>
              <w:fldChar w:fldCharType="separate"/>
            </w:r>
            <w:r>
              <w:rPr>
                <w:noProof/>
                <w:webHidden/>
              </w:rPr>
              <w:t>8</w:t>
            </w:r>
            <w:r>
              <w:rPr>
                <w:noProof/>
                <w:webHidden/>
              </w:rPr>
              <w:fldChar w:fldCharType="end"/>
            </w:r>
          </w:hyperlink>
        </w:p>
        <w:p w14:paraId="76EC2358" w14:textId="61303818" w:rsidR="00920647" w:rsidRDefault="00920647">
          <w:pPr>
            <w:pStyle w:val="INNH1"/>
            <w:tabs>
              <w:tab w:val="left" w:pos="720"/>
              <w:tab w:val="right" w:leader="dot" w:pos="9260"/>
            </w:tabs>
            <w:rPr>
              <w:rFonts w:eastAsiaTheme="minorEastAsia"/>
              <w:noProof/>
              <w:kern w:val="2"/>
              <w:sz w:val="24"/>
              <w:szCs w:val="24"/>
              <w:lang w:eastAsia="nb-NO"/>
              <w14:ligatures w14:val="standardContextual"/>
            </w:rPr>
          </w:pPr>
          <w:hyperlink w:anchor="_Toc239076216" w:history="1">
            <w:r w:rsidRPr="008871E0">
              <w:rPr>
                <w:rStyle w:val="Hyperkobling"/>
                <w:noProof/>
                <w:lang w:eastAsia="nb-NO"/>
              </w:rPr>
              <w:t>11</w:t>
            </w:r>
            <w:r>
              <w:rPr>
                <w:rFonts w:eastAsiaTheme="minorEastAsia"/>
                <w:noProof/>
                <w:kern w:val="2"/>
                <w:sz w:val="24"/>
                <w:szCs w:val="24"/>
                <w:lang w:eastAsia="nb-NO"/>
                <w14:ligatures w14:val="standardContextual"/>
              </w:rPr>
              <w:tab/>
            </w:r>
            <w:r w:rsidRPr="008871E0">
              <w:rPr>
                <w:rStyle w:val="Hyperkobling"/>
                <w:noProof/>
                <w:lang w:eastAsia="nb-NO"/>
              </w:rPr>
              <w:t>Dagmulktsatser (standardvilkårene pkt. 11.6)</w:t>
            </w:r>
            <w:r>
              <w:rPr>
                <w:noProof/>
                <w:webHidden/>
              </w:rPr>
              <w:tab/>
            </w:r>
            <w:r>
              <w:rPr>
                <w:noProof/>
                <w:webHidden/>
              </w:rPr>
              <w:fldChar w:fldCharType="begin"/>
            </w:r>
            <w:r>
              <w:rPr>
                <w:noProof/>
                <w:webHidden/>
              </w:rPr>
              <w:instrText xml:space="preserve"> PAGEREF _Toc239076216 \h </w:instrText>
            </w:r>
            <w:r>
              <w:rPr>
                <w:noProof/>
                <w:webHidden/>
              </w:rPr>
            </w:r>
            <w:r>
              <w:rPr>
                <w:noProof/>
                <w:webHidden/>
              </w:rPr>
              <w:fldChar w:fldCharType="separate"/>
            </w:r>
            <w:r>
              <w:rPr>
                <w:noProof/>
                <w:webHidden/>
              </w:rPr>
              <w:t>8</w:t>
            </w:r>
            <w:r>
              <w:rPr>
                <w:noProof/>
                <w:webHidden/>
              </w:rPr>
              <w:fldChar w:fldCharType="end"/>
            </w:r>
          </w:hyperlink>
        </w:p>
        <w:p w14:paraId="5C14D6FC" w14:textId="165786C8" w:rsidR="00920647" w:rsidRDefault="00920647">
          <w:pPr>
            <w:pStyle w:val="INNH1"/>
            <w:tabs>
              <w:tab w:val="left" w:pos="720"/>
              <w:tab w:val="right" w:leader="dot" w:pos="9260"/>
            </w:tabs>
            <w:rPr>
              <w:rFonts w:eastAsiaTheme="minorEastAsia"/>
              <w:noProof/>
              <w:kern w:val="2"/>
              <w:sz w:val="24"/>
              <w:szCs w:val="24"/>
              <w:lang w:eastAsia="nb-NO"/>
              <w14:ligatures w14:val="standardContextual"/>
            </w:rPr>
          </w:pPr>
          <w:hyperlink w:anchor="_Toc239076217" w:history="1">
            <w:r w:rsidRPr="008871E0">
              <w:rPr>
                <w:rStyle w:val="Hyperkobling"/>
                <w:noProof/>
                <w:lang w:eastAsia="nb-NO"/>
              </w:rPr>
              <w:t>12</w:t>
            </w:r>
            <w:r>
              <w:rPr>
                <w:rFonts w:eastAsiaTheme="minorEastAsia"/>
                <w:noProof/>
                <w:kern w:val="2"/>
                <w:sz w:val="24"/>
                <w:szCs w:val="24"/>
                <w:lang w:eastAsia="nb-NO"/>
                <w14:ligatures w14:val="standardContextual"/>
              </w:rPr>
              <w:tab/>
            </w:r>
            <w:r w:rsidRPr="008871E0">
              <w:rPr>
                <w:rStyle w:val="Hyperkobling"/>
                <w:noProof/>
                <w:lang w:eastAsia="nb-NO"/>
              </w:rPr>
              <w:t>Oppsigelse</w:t>
            </w:r>
            <w:r>
              <w:rPr>
                <w:noProof/>
                <w:webHidden/>
              </w:rPr>
              <w:tab/>
            </w:r>
            <w:r>
              <w:rPr>
                <w:noProof/>
                <w:webHidden/>
              </w:rPr>
              <w:fldChar w:fldCharType="begin"/>
            </w:r>
            <w:r>
              <w:rPr>
                <w:noProof/>
                <w:webHidden/>
              </w:rPr>
              <w:instrText xml:space="preserve"> PAGEREF _Toc239076217 \h </w:instrText>
            </w:r>
            <w:r>
              <w:rPr>
                <w:noProof/>
                <w:webHidden/>
              </w:rPr>
            </w:r>
            <w:r>
              <w:rPr>
                <w:noProof/>
                <w:webHidden/>
              </w:rPr>
              <w:fldChar w:fldCharType="separate"/>
            </w:r>
            <w:r>
              <w:rPr>
                <w:noProof/>
                <w:webHidden/>
              </w:rPr>
              <w:t>8</w:t>
            </w:r>
            <w:r>
              <w:rPr>
                <w:noProof/>
                <w:webHidden/>
              </w:rPr>
              <w:fldChar w:fldCharType="end"/>
            </w:r>
          </w:hyperlink>
        </w:p>
        <w:p w14:paraId="268870AB" w14:textId="726474A6" w:rsidR="00920647" w:rsidRDefault="00920647">
          <w:pPr>
            <w:pStyle w:val="INNH1"/>
            <w:tabs>
              <w:tab w:val="left" w:pos="720"/>
              <w:tab w:val="right" w:leader="dot" w:pos="9260"/>
            </w:tabs>
            <w:rPr>
              <w:rFonts w:eastAsiaTheme="minorEastAsia"/>
              <w:noProof/>
              <w:kern w:val="2"/>
              <w:sz w:val="24"/>
              <w:szCs w:val="24"/>
              <w:lang w:eastAsia="nb-NO"/>
              <w14:ligatures w14:val="standardContextual"/>
            </w:rPr>
          </w:pPr>
          <w:hyperlink w:anchor="_Toc239076218" w:history="1">
            <w:r w:rsidRPr="008871E0">
              <w:rPr>
                <w:rStyle w:val="Hyperkobling"/>
                <w:noProof/>
              </w:rPr>
              <w:t>13</w:t>
            </w:r>
            <w:r>
              <w:rPr>
                <w:rFonts w:eastAsiaTheme="minorEastAsia"/>
                <w:noProof/>
                <w:kern w:val="2"/>
                <w:sz w:val="24"/>
                <w:szCs w:val="24"/>
                <w:lang w:eastAsia="nb-NO"/>
                <w14:ligatures w14:val="standardContextual"/>
              </w:rPr>
              <w:tab/>
            </w:r>
            <w:r w:rsidRPr="008871E0">
              <w:rPr>
                <w:rStyle w:val="Hyperkobling"/>
                <w:noProof/>
              </w:rPr>
              <w:t>Bruk av regnskogprodukter</w:t>
            </w:r>
            <w:r>
              <w:rPr>
                <w:noProof/>
                <w:webHidden/>
              </w:rPr>
              <w:tab/>
            </w:r>
            <w:r>
              <w:rPr>
                <w:noProof/>
                <w:webHidden/>
              </w:rPr>
              <w:fldChar w:fldCharType="begin"/>
            </w:r>
            <w:r>
              <w:rPr>
                <w:noProof/>
                <w:webHidden/>
              </w:rPr>
              <w:instrText xml:space="preserve"> PAGEREF _Toc239076218 \h </w:instrText>
            </w:r>
            <w:r>
              <w:rPr>
                <w:noProof/>
                <w:webHidden/>
              </w:rPr>
            </w:r>
            <w:r>
              <w:rPr>
                <w:noProof/>
                <w:webHidden/>
              </w:rPr>
              <w:fldChar w:fldCharType="separate"/>
            </w:r>
            <w:r>
              <w:rPr>
                <w:noProof/>
                <w:webHidden/>
              </w:rPr>
              <w:t>8</w:t>
            </w:r>
            <w:r>
              <w:rPr>
                <w:noProof/>
                <w:webHidden/>
              </w:rPr>
              <w:fldChar w:fldCharType="end"/>
            </w:r>
          </w:hyperlink>
        </w:p>
        <w:p w14:paraId="5B5711E8" w14:textId="1CDF69F9" w:rsidR="00920647" w:rsidRDefault="00920647">
          <w:pPr>
            <w:pStyle w:val="INNH1"/>
            <w:tabs>
              <w:tab w:val="left" w:pos="720"/>
              <w:tab w:val="right" w:leader="dot" w:pos="9260"/>
            </w:tabs>
            <w:rPr>
              <w:rFonts w:eastAsiaTheme="minorEastAsia"/>
              <w:noProof/>
              <w:kern w:val="2"/>
              <w:sz w:val="24"/>
              <w:szCs w:val="24"/>
              <w:lang w:eastAsia="nb-NO"/>
              <w14:ligatures w14:val="standardContextual"/>
            </w:rPr>
          </w:pPr>
          <w:hyperlink w:anchor="_Toc239076219" w:history="1">
            <w:r w:rsidRPr="008871E0">
              <w:rPr>
                <w:rStyle w:val="Hyperkobling"/>
                <w:rFonts w:ascii="Oslo Sans Office" w:hAnsi="Oslo Sans Office"/>
                <w:noProof/>
                <w:lang w:eastAsia="nb-NO"/>
              </w:rPr>
              <w:t>14</w:t>
            </w:r>
            <w:r>
              <w:rPr>
                <w:rFonts w:eastAsiaTheme="minorEastAsia"/>
                <w:noProof/>
                <w:kern w:val="2"/>
                <w:sz w:val="24"/>
                <w:szCs w:val="24"/>
                <w:lang w:eastAsia="nb-NO"/>
                <w14:ligatures w14:val="standardContextual"/>
              </w:rPr>
              <w:tab/>
            </w:r>
            <w:r w:rsidRPr="008871E0">
              <w:rPr>
                <w:rStyle w:val="Hyperkobling"/>
                <w:rFonts w:ascii="Oslo Sans Office" w:hAnsi="Oslo Sans Office"/>
                <w:noProof/>
                <w:lang w:eastAsia="nb-NO"/>
              </w:rPr>
              <w:t>Oslo kommunes seriøsitetsbestemmelser</w:t>
            </w:r>
            <w:r>
              <w:rPr>
                <w:noProof/>
                <w:webHidden/>
              </w:rPr>
              <w:tab/>
            </w:r>
            <w:r>
              <w:rPr>
                <w:noProof/>
                <w:webHidden/>
              </w:rPr>
              <w:fldChar w:fldCharType="begin"/>
            </w:r>
            <w:r>
              <w:rPr>
                <w:noProof/>
                <w:webHidden/>
              </w:rPr>
              <w:instrText xml:space="preserve"> PAGEREF _Toc239076219 \h </w:instrText>
            </w:r>
            <w:r>
              <w:rPr>
                <w:noProof/>
                <w:webHidden/>
              </w:rPr>
            </w:r>
            <w:r>
              <w:rPr>
                <w:noProof/>
                <w:webHidden/>
              </w:rPr>
              <w:fldChar w:fldCharType="separate"/>
            </w:r>
            <w:r>
              <w:rPr>
                <w:noProof/>
                <w:webHidden/>
              </w:rPr>
              <w:t>8</w:t>
            </w:r>
            <w:r>
              <w:rPr>
                <w:noProof/>
                <w:webHidden/>
              </w:rPr>
              <w:fldChar w:fldCharType="end"/>
            </w:r>
          </w:hyperlink>
        </w:p>
        <w:p w14:paraId="3656DD8E" w14:textId="602017EE" w:rsidR="00920647" w:rsidRDefault="00920647">
          <w:pPr>
            <w:pStyle w:val="INNH2"/>
            <w:tabs>
              <w:tab w:val="right" w:leader="dot" w:pos="9260"/>
            </w:tabs>
            <w:rPr>
              <w:rFonts w:eastAsiaTheme="minorEastAsia"/>
              <w:noProof/>
              <w:kern w:val="2"/>
              <w:sz w:val="24"/>
              <w:szCs w:val="24"/>
              <w:lang w:eastAsia="nb-NO"/>
              <w14:ligatures w14:val="standardContextual"/>
            </w:rPr>
          </w:pPr>
          <w:hyperlink w:anchor="_Toc239076220" w:history="1">
            <w:r w:rsidRPr="008871E0">
              <w:rPr>
                <w:rStyle w:val="Hyperkobling"/>
                <w:rFonts w:eastAsia="Times New Roman"/>
                <w:noProof/>
                <w:lang w:eastAsia="nb-NO"/>
              </w:rPr>
              <w:t>14.1 Krav til lønns- og arbeidsvilkår</w:t>
            </w:r>
            <w:r>
              <w:rPr>
                <w:noProof/>
                <w:webHidden/>
              </w:rPr>
              <w:tab/>
            </w:r>
            <w:r>
              <w:rPr>
                <w:noProof/>
                <w:webHidden/>
              </w:rPr>
              <w:fldChar w:fldCharType="begin"/>
            </w:r>
            <w:r>
              <w:rPr>
                <w:noProof/>
                <w:webHidden/>
              </w:rPr>
              <w:instrText xml:space="preserve"> PAGEREF _Toc239076220 \h </w:instrText>
            </w:r>
            <w:r>
              <w:rPr>
                <w:noProof/>
                <w:webHidden/>
              </w:rPr>
            </w:r>
            <w:r>
              <w:rPr>
                <w:noProof/>
                <w:webHidden/>
              </w:rPr>
              <w:fldChar w:fldCharType="separate"/>
            </w:r>
            <w:r>
              <w:rPr>
                <w:noProof/>
                <w:webHidden/>
              </w:rPr>
              <w:t>8</w:t>
            </w:r>
            <w:r>
              <w:rPr>
                <w:noProof/>
                <w:webHidden/>
              </w:rPr>
              <w:fldChar w:fldCharType="end"/>
            </w:r>
          </w:hyperlink>
        </w:p>
        <w:p w14:paraId="3D7E561F" w14:textId="02693F8E" w:rsidR="00920647" w:rsidRDefault="00920647">
          <w:pPr>
            <w:pStyle w:val="INNH2"/>
            <w:tabs>
              <w:tab w:val="right" w:leader="dot" w:pos="9260"/>
            </w:tabs>
            <w:rPr>
              <w:rFonts w:eastAsiaTheme="minorEastAsia"/>
              <w:noProof/>
              <w:kern w:val="2"/>
              <w:sz w:val="24"/>
              <w:szCs w:val="24"/>
              <w:lang w:eastAsia="nb-NO"/>
              <w14:ligatures w14:val="standardContextual"/>
            </w:rPr>
          </w:pPr>
          <w:hyperlink w:anchor="_Toc239076221" w:history="1">
            <w:r w:rsidRPr="008871E0">
              <w:rPr>
                <w:rStyle w:val="Hyperkobling"/>
                <w:rFonts w:eastAsia="Times New Roman"/>
                <w:noProof/>
                <w:lang w:eastAsia="nb-NO"/>
              </w:rPr>
              <w:t>14.2 Krav om elektronisk betaling og oppgjør</w:t>
            </w:r>
            <w:r>
              <w:rPr>
                <w:noProof/>
                <w:webHidden/>
              </w:rPr>
              <w:tab/>
            </w:r>
            <w:r>
              <w:rPr>
                <w:noProof/>
                <w:webHidden/>
              </w:rPr>
              <w:fldChar w:fldCharType="begin"/>
            </w:r>
            <w:r>
              <w:rPr>
                <w:noProof/>
                <w:webHidden/>
              </w:rPr>
              <w:instrText xml:space="preserve"> PAGEREF _Toc239076221 \h </w:instrText>
            </w:r>
            <w:r>
              <w:rPr>
                <w:noProof/>
                <w:webHidden/>
              </w:rPr>
            </w:r>
            <w:r>
              <w:rPr>
                <w:noProof/>
                <w:webHidden/>
              </w:rPr>
              <w:fldChar w:fldCharType="separate"/>
            </w:r>
            <w:r>
              <w:rPr>
                <w:noProof/>
                <w:webHidden/>
              </w:rPr>
              <w:t>10</w:t>
            </w:r>
            <w:r>
              <w:rPr>
                <w:noProof/>
                <w:webHidden/>
              </w:rPr>
              <w:fldChar w:fldCharType="end"/>
            </w:r>
          </w:hyperlink>
        </w:p>
        <w:p w14:paraId="32BAAC51" w14:textId="19508EB1" w:rsidR="00920647" w:rsidRDefault="00920647">
          <w:pPr>
            <w:pStyle w:val="INNH2"/>
            <w:tabs>
              <w:tab w:val="right" w:leader="dot" w:pos="9260"/>
            </w:tabs>
            <w:rPr>
              <w:rFonts w:eastAsiaTheme="minorEastAsia"/>
              <w:noProof/>
              <w:kern w:val="2"/>
              <w:sz w:val="24"/>
              <w:szCs w:val="24"/>
              <w:lang w:eastAsia="nb-NO"/>
              <w14:ligatures w14:val="standardContextual"/>
            </w:rPr>
          </w:pPr>
          <w:hyperlink w:anchor="_Toc239076222" w:history="1">
            <w:r w:rsidRPr="008871E0">
              <w:rPr>
                <w:rStyle w:val="Hyperkobling"/>
                <w:rFonts w:eastAsia="Times New Roman"/>
                <w:noProof/>
                <w:lang w:eastAsia="nb-NO"/>
              </w:rPr>
              <w:t>14.3 Krav om elektronisk utbetaling av lønn til arbeiders bankkonto</w:t>
            </w:r>
            <w:r>
              <w:rPr>
                <w:noProof/>
                <w:webHidden/>
              </w:rPr>
              <w:tab/>
            </w:r>
            <w:r>
              <w:rPr>
                <w:noProof/>
                <w:webHidden/>
              </w:rPr>
              <w:fldChar w:fldCharType="begin"/>
            </w:r>
            <w:r>
              <w:rPr>
                <w:noProof/>
                <w:webHidden/>
              </w:rPr>
              <w:instrText xml:space="preserve"> PAGEREF _Toc239076222 \h </w:instrText>
            </w:r>
            <w:r>
              <w:rPr>
                <w:noProof/>
                <w:webHidden/>
              </w:rPr>
            </w:r>
            <w:r>
              <w:rPr>
                <w:noProof/>
                <w:webHidden/>
              </w:rPr>
              <w:fldChar w:fldCharType="separate"/>
            </w:r>
            <w:r>
              <w:rPr>
                <w:noProof/>
                <w:webHidden/>
              </w:rPr>
              <w:t>10</w:t>
            </w:r>
            <w:r>
              <w:rPr>
                <w:noProof/>
                <w:webHidden/>
              </w:rPr>
              <w:fldChar w:fldCharType="end"/>
            </w:r>
          </w:hyperlink>
        </w:p>
        <w:p w14:paraId="3E717D16" w14:textId="153DDF3F" w:rsidR="00920647" w:rsidRDefault="00920647">
          <w:pPr>
            <w:pStyle w:val="INNH2"/>
            <w:tabs>
              <w:tab w:val="right" w:leader="dot" w:pos="9260"/>
            </w:tabs>
            <w:rPr>
              <w:rFonts w:eastAsiaTheme="minorEastAsia"/>
              <w:noProof/>
              <w:kern w:val="2"/>
              <w:sz w:val="24"/>
              <w:szCs w:val="24"/>
              <w:lang w:eastAsia="nb-NO"/>
              <w14:ligatures w14:val="standardContextual"/>
            </w:rPr>
          </w:pPr>
          <w:hyperlink w:anchor="_Toc239076223" w:history="1">
            <w:r w:rsidRPr="008871E0">
              <w:rPr>
                <w:rStyle w:val="Hyperkobling"/>
                <w:rFonts w:eastAsia="Times New Roman"/>
                <w:noProof/>
                <w:lang w:eastAsia="nb-NO"/>
              </w:rPr>
              <w:t>14.4 Krav om yrkesmessig integritet og dokumentasjonsplikt</w:t>
            </w:r>
            <w:r>
              <w:rPr>
                <w:noProof/>
                <w:webHidden/>
              </w:rPr>
              <w:tab/>
            </w:r>
            <w:r>
              <w:rPr>
                <w:noProof/>
                <w:webHidden/>
              </w:rPr>
              <w:fldChar w:fldCharType="begin"/>
            </w:r>
            <w:r>
              <w:rPr>
                <w:noProof/>
                <w:webHidden/>
              </w:rPr>
              <w:instrText xml:space="preserve"> PAGEREF _Toc239076223 \h </w:instrText>
            </w:r>
            <w:r>
              <w:rPr>
                <w:noProof/>
                <w:webHidden/>
              </w:rPr>
            </w:r>
            <w:r>
              <w:rPr>
                <w:noProof/>
                <w:webHidden/>
              </w:rPr>
              <w:fldChar w:fldCharType="separate"/>
            </w:r>
            <w:r>
              <w:rPr>
                <w:noProof/>
                <w:webHidden/>
              </w:rPr>
              <w:t>11</w:t>
            </w:r>
            <w:r>
              <w:rPr>
                <w:noProof/>
                <w:webHidden/>
              </w:rPr>
              <w:fldChar w:fldCharType="end"/>
            </w:r>
          </w:hyperlink>
        </w:p>
        <w:p w14:paraId="22D890C8" w14:textId="76EBB582" w:rsidR="00920647" w:rsidRDefault="00920647">
          <w:pPr>
            <w:pStyle w:val="INNH2"/>
            <w:tabs>
              <w:tab w:val="right" w:leader="dot" w:pos="9260"/>
            </w:tabs>
            <w:rPr>
              <w:rFonts w:eastAsiaTheme="minorEastAsia"/>
              <w:noProof/>
              <w:kern w:val="2"/>
              <w:sz w:val="24"/>
              <w:szCs w:val="24"/>
              <w:lang w:eastAsia="nb-NO"/>
              <w14:ligatures w14:val="standardContextual"/>
            </w:rPr>
          </w:pPr>
          <w:hyperlink w:anchor="_Toc239076224" w:history="1">
            <w:r w:rsidRPr="008871E0">
              <w:rPr>
                <w:rStyle w:val="Hyperkobling"/>
                <w:rFonts w:eastAsia="Times New Roman"/>
                <w:noProof/>
                <w:lang w:eastAsia="nb-NO"/>
              </w:rPr>
              <w:t>14.5 Oppdragsgivers rett til å gjennomføre revisjon og stedlig kontroll</w:t>
            </w:r>
            <w:r>
              <w:rPr>
                <w:noProof/>
                <w:webHidden/>
              </w:rPr>
              <w:tab/>
            </w:r>
            <w:r>
              <w:rPr>
                <w:noProof/>
                <w:webHidden/>
              </w:rPr>
              <w:fldChar w:fldCharType="begin"/>
            </w:r>
            <w:r>
              <w:rPr>
                <w:noProof/>
                <w:webHidden/>
              </w:rPr>
              <w:instrText xml:space="preserve"> PAGEREF _Toc239076224 \h </w:instrText>
            </w:r>
            <w:r>
              <w:rPr>
                <w:noProof/>
                <w:webHidden/>
              </w:rPr>
            </w:r>
            <w:r>
              <w:rPr>
                <w:noProof/>
                <w:webHidden/>
              </w:rPr>
              <w:fldChar w:fldCharType="separate"/>
            </w:r>
            <w:r>
              <w:rPr>
                <w:noProof/>
                <w:webHidden/>
              </w:rPr>
              <w:t>11</w:t>
            </w:r>
            <w:r>
              <w:rPr>
                <w:noProof/>
                <w:webHidden/>
              </w:rPr>
              <w:fldChar w:fldCharType="end"/>
            </w:r>
          </w:hyperlink>
        </w:p>
        <w:p w14:paraId="69370FB0" w14:textId="3409C5D6" w:rsidR="00920647" w:rsidRDefault="00920647">
          <w:pPr>
            <w:pStyle w:val="INNH2"/>
            <w:tabs>
              <w:tab w:val="right" w:leader="dot" w:pos="9260"/>
            </w:tabs>
            <w:rPr>
              <w:rFonts w:eastAsiaTheme="minorEastAsia"/>
              <w:noProof/>
              <w:kern w:val="2"/>
              <w:sz w:val="24"/>
              <w:szCs w:val="24"/>
              <w:lang w:eastAsia="nb-NO"/>
              <w14:ligatures w14:val="standardContextual"/>
            </w:rPr>
          </w:pPr>
          <w:hyperlink w:anchor="_Toc239076225" w:history="1">
            <w:r w:rsidRPr="008871E0">
              <w:rPr>
                <w:rStyle w:val="Hyperkobling"/>
                <w:rFonts w:eastAsia="Times New Roman"/>
                <w:noProof/>
                <w:lang w:eastAsia="nb-NO"/>
              </w:rPr>
              <w:t>14.6 Konsekvenser ved brudd på konkurranselovgivningen</w:t>
            </w:r>
            <w:r>
              <w:rPr>
                <w:noProof/>
                <w:webHidden/>
              </w:rPr>
              <w:tab/>
            </w:r>
            <w:r>
              <w:rPr>
                <w:noProof/>
                <w:webHidden/>
              </w:rPr>
              <w:fldChar w:fldCharType="begin"/>
            </w:r>
            <w:r>
              <w:rPr>
                <w:noProof/>
                <w:webHidden/>
              </w:rPr>
              <w:instrText xml:space="preserve"> PAGEREF _Toc239076225 \h </w:instrText>
            </w:r>
            <w:r>
              <w:rPr>
                <w:noProof/>
                <w:webHidden/>
              </w:rPr>
            </w:r>
            <w:r>
              <w:rPr>
                <w:noProof/>
                <w:webHidden/>
              </w:rPr>
              <w:fldChar w:fldCharType="separate"/>
            </w:r>
            <w:r>
              <w:rPr>
                <w:noProof/>
                <w:webHidden/>
              </w:rPr>
              <w:t>12</w:t>
            </w:r>
            <w:r>
              <w:rPr>
                <w:noProof/>
                <w:webHidden/>
              </w:rPr>
              <w:fldChar w:fldCharType="end"/>
            </w:r>
          </w:hyperlink>
        </w:p>
        <w:p w14:paraId="0061B446" w14:textId="33AC83B5" w:rsidR="00920647" w:rsidRDefault="00920647">
          <w:pPr>
            <w:pStyle w:val="INNH2"/>
            <w:tabs>
              <w:tab w:val="right" w:leader="dot" w:pos="9260"/>
            </w:tabs>
            <w:rPr>
              <w:rFonts w:eastAsiaTheme="minorEastAsia"/>
              <w:noProof/>
              <w:kern w:val="2"/>
              <w:sz w:val="24"/>
              <w:szCs w:val="24"/>
              <w:lang w:eastAsia="nb-NO"/>
              <w14:ligatures w14:val="standardContextual"/>
            </w:rPr>
          </w:pPr>
          <w:hyperlink w:anchor="_Toc239076226" w:history="1">
            <w:r w:rsidRPr="008871E0">
              <w:rPr>
                <w:rStyle w:val="Hyperkobling"/>
                <w:rFonts w:eastAsia="Times New Roman"/>
                <w:noProof/>
                <w:lang w:eastAsia="nb-NO"/>
              </w:rPr>
              <w:t>14.7 Krav om oppfyllelse av skatte- og avgiftsforpliktelser</w:t>
            </w:r>
            <w:r>
              <w:rPr>
                <w:noProof/>
                <w:webHidden/>
              </w:rPr>
              <w:tab/>
            </w:r>
            <w:r>
              <w:rPr>
                <w:noProof/>
                <w:webHidden/>
              </w:rPr>
              <w:fldChar w:fldCharType="begin"/>
            </w:r>
            <w:r>
              <w:rPr>
                <w:noProof/>
                <w:webHidden/>
              </w:rPr>
              <w:instrText xml:space="preserve"> PAGEREF _Toc239076226 \h </w:instrText>
            </w:r>
            <w:r>
              <w:rPr>
                <w:noProof/>
                <w:webHidden/>
              </w:rPr>
            </w:r>
            <w:r>
              <w:rPr>
                <w:noProof/>
                <w:webHidden/>
              </w:rPr>
              <w:fldChar w:fldCharType="separate"/>
            </w:r>
            <w:r>
              <w:rPr>
                <w:noProof/>
                <w:webHidden/>
              </w:rPr>
              <w:t>12</w:t>
            </w:r>
            <w:r>
              <w:rPr>
                <w:noProof/>
                <w:webHidden/>
              </w:rPr>
              <w:fldChar w:fldCharType="end"/>
            </w:r>
          </w:hyperlink>
        </w:p>
        <w:p w14:paraId="3F4D9308" w14:textId="0FA7187C" w:rsidR="00920647" w:rsidRDefault="00920647">
          <w:pPr>
            <w:pStyle w:val="INNH2"/>
            <w:tabs>
              <w:tab w:val="right" w:leader="dot" w:pos="9260"/>
            </w:tabs>
            <w:rPr>
              <w:rFonts w:eastAsiaTheme="minorEastAsia"/>
              <w:noProof/>
              <w:kern w:val="2"/>
              <w:sz w:val="24"/>
              <w:szCs w:val="24"/>
              <w:lang w:eastAsia="nb-NO"/>
              <w14:ligatures w14:val="standardContextual"/>
            </w:rPr>
          </w:pPr>
          <w:hyperlink w:anchor="_Toc239076227" w:history="1">
            <w:r w:rsidRPr="008871E0">
              <w:rPr>
                <w:rStyle w:val="Hyperkobling"/>
                <w:rFonts w:eastAsia="Times New Roman"/>
                <w:noProof/>
                <w:lang w:eastAsia="nb-NO"/>
              </w:rPr>
              <w:t>14.8 Krav om begrensning i antall ledd underleverandører i vertikal kjede</w:t>
            </w:r>
            <w:r>
              <w:rPr>
                <w:noProof/>
                <w:webHidden/>
              </w:rPr>
              <w:tab/>
            </w:r>
            <w:r>
              <w:rPr>
                <w:noProof/>
                <w:webHidden/>
              </w:rPr>
              <w:fldChar w:fldCharType="begin"/>
            </w:r>
            <w:r>
              <w:rPr>
                <w:noProof/>
                <w:webHidden/>
              </w:rPr>
              <w:instrText xml:space="preserve"> PAGEREF _Toc239076227 \h </w:instrText>
            </w:r>
            <w:r>
              <w:rPr>
                <w:noProof/>
                <w:webHidden/>
              </w:rPr>
            </w:r>
            <w:r>
              <w:rPr>
                <w:noProof/>
                <w:webHidden/>
              </w:rPr>
              <w:fldChar w:fldCharType="separate"/>
            </w:r>
            <w:r>
              <w:rPr>
                <w:noProof/>
                <w:webHidden/>
              </w:rPr>
              <w:t>13</w:t>
            </w:r>
            <w:r>
              <w:rPr>
                <w:noProof/>
                <w:webHidden/>
              </w:rPr>
              <w:fldChar w:fldCharType="end"/>
            </w:r>
          </w:hyperlink>
        </w:p>
        <w:p w14:paraId="1E0E7D31" w14:textId="2C1A43B2" w:rsidR="00920647" w:rsidRDefault="00920647">
          <w:pPr>
            <w:pStyle w:val="INNH1"/>
            <w:tabs>
              <w:tab w:val="left" w:pos="720"/>
              <w:tab w:val="right" w:leader="dot" w:pos="9260"/>
            </w:tabs>
            <w:rPr>
              <w:rFonts w:eastAsiaTheme="minorEastAsia"/>
              <w:noProof/>
              <w:kern w:val="2"/>
              <w:sz w:val="24"/>
              <w:szCs w:val="24"/>
              <w:lang w:eastAsia="nb-NO"/>
              <w14:ligatures w14:val="standardContextual"/>
            </w:rPr>
          </w:pPr>
          <w:hyperlink w:anchor="_Toc239076228" w:history="1">
            <w:r w:rsidRPr="008871E0">
              <w:rPr>
                <w:rStyle w:val="Hyperkobling"/>
                <w:rFonts w:ascii="Oslo Sans Office" w:eastAsia="Times New Roman" w:hAnsi="Oslo Sans Office"/>
                <w:noProof/>
                <w:lang w:eastAsia="nb-NO"/>
              </w:rPr>
              <w:t>15</w:t>
            </w:r>
            <w:r>
              <w:rPr>
                <w:rFonts w:eastAsiaTheme="minorEastAsia"/>
                <w:noProof/>
                <w:kern w:val="2"/>
                <w:sz w:val="24"/>
                <w:szCs w:val="24"/>
                <w:lang w:eastAsia="nb-NO"/>
                <w14:ligatures w14:val="standardContextual"/>
              </w:rPr>
              <w:tab/>
            </w:r>
            <w:r w:rsidRPr="008871E0">
              <w:rPr>
                <w:rStyle w:val="Hyperkobling"/>
                <w:rFonts w:ascii="Oslo Sans Office" w:eastAsia="Times New Roman" w:hAnsi="Oslo Sans Office"/>
                <w:noProof/>
                <w:lang w:eastAsia="nb-NO"/>
              </w:rPr>
              <w:t>Eventuelle andre bestemmelser for oppdraget</w:t>
            </w:r>
            <w:r>
              <w:rPr>
                <w:noProof/>
                <w:webHidden/>
              </w:rPr>
              <w:tab/>
            </w:r>
            <w:r>
              <w:rPr>
                <w:noProof/>
                <w:webHidden/>
              </w:rPr>
              <w:fldChar w:fldCharType="begin"/>
            </w:r>
            <w:r>
              <w:rPr>
                <w:noProof/>
                <w:webHidden/>
              </w:rPr>
              <w:instrText xml:space="preserve"> PAGEREF _Toc239076228 \h </w:instrText>
            </w:r>
            <w:r>
              <w:rPr>
                <w:noProof/>
                <w:webHidden/>
              </w:rPr>
            </w:r>
            <w:r>
              <w:rPr>
                <w:noProof/>
                <w:webHidden/>
              </w:rPr>
              <w:fldChar w:fldCharType="separate"/>
            </w:r>
            <w:r>
              <w:rPr>
                <w:noProof/>
                <w:webHidden/>
              </w:rPr>
              <w:t>14</w:t>
            </w:r>
            <w:r>
              <w:rPr>
                <w:noProof/>
                <w:webHidden/>
              </w:rPr>
              <w:fldChar w:fldCharType="end"/>
            </w:r>
          </w:hyperlink>
        </w:p>
        <w:p w14:paraId="2CE57627" w14:textId="52DAE48F" w:rsidR="00920647" w:rsidRDefault="00920647">
          <w:pPr>
            <w:pStyle w:val="INNH2"/>
            <w:tabs>
              <w:tab w:val="left" w:pos="960"/>
              <w:tab w:val="right" w:leader="dot" w:pos="9260"/>
            </w:tabs>
            <w:rPr>
              <w:rFonts w:eastAsiaTheme="minorEastAsia"/>
              <w:noProof/>
              <w:kern w:val="2"/>
              <w:sz w:val="24"/>
              <w:szCs w:val="24"/>
              <w:lang w:eastAsia="nb-NO"/>
              <w14:ligatures w14:val="standardContextual"/>
            </w:rPr>
          </w:pPr>
          <w:hyperlink w:anchor="_Toc239076229" w:history="1">
            <w:r w:rsidRPr="008871E0">
              <w:rPr>
                <w:rStyle w:val="Hyperkobling"/>
                <w:rFonts w:ascii="Oslo Sans Office" w:hAnsi="Oslo Sans Office"/>
                <w:noProof/>
              </w:rPr>
              <w:t>15.1</w:t>
            </w:r>
            <w:r>
              <w:rPr>
                <w:rFonts w:eastAsiaTheme="minorEastAsia"/>
                <w:noProof/>
                <w:kern w:val="2"/>
                <w:sz w:val="24"/>
                <w:szCs w:val="24"/>
                <w:lang w:eastAsia="nb-NO"/>
                <w14:ligatures w14:val="standardContextual"/>
              </w:rPr>
              <w:tab/>
            </w:r>
            <w:r w:rsidRPr="008871E0">
              <w:rPr>
                <w:rStyle w:val="Hyperkobling"/>
                <w:rFonts w:ascii="Oslo Sans Office" w:hAnsi="Oslo Sans Office"/>
                <w:noProof/>
              </w:rPr>
              <w:t>Avrop</w:t>
            </w:r>
            <w:r>
              <w:rPr>
                <w:noProof/>
                <w:webHidden/>
              </w:rPr>
              <w:tab/>
            </w:r>
            <w:r>
              <w:rPr>
                <w:noProof/>
                <w:webHidden/>
              </w:rPr>
              <w:fldChar w:fldCharType="begin"/>
            </w:r>
            <w:r>
              <w:rPr>
                <w:noProof/>
                <w:webHidden/>
              </w:rPr>
              <w:instrText xml:space="preserve"> PAGEREF _Toc239076229 \h </w:instrText>
            </w:r>
            <w:r>
              <w:rPr>
                <w:noProof/>
                <w:webHidden/>
              </w:rPr>
            </w:r>
            <w:r>
              <w:rPr>
                <w:noProof/>
                <w:webHidden/>
              </w:rPr>
              <w:fldChar w:fldCharType="separate"/>
            </w:r>
            <w:r>
              <w:rPr>
                <w:noProof/>
                <w:webHidden/>
              </w:rPr>
              <w:t>14</w:t>
            </w:r>
            <w:r>
              <w:rPr>
                <w:noProof/>
                <w:webHidden/>
              </w:rPr>
              <w:fldChar w:fldCharType="end"/>
            </w:r>
          </w:hyperlink>
        </w:p>
        <w:p w14:paraId="79F2763A" w14:textId="5187E3FC" w:rsidR="00920647" w:rsidRDefault="00920647">
          <w:pPr>
            <w:pStyle w:val="INNH2"/>
            <w:tabs>
              <w:tab w:val="left" w:pos="960"/>
              <w:tab w:val="right" w:leader="dot" w:pos="9260"/>
            </w:tabs>
            <w:rPr>
              <w:rFonts w:eastAsiaTheme="minorEastAsia"/>
              <w:noProof/>
              <w:kern w:val="2"/>
              <w:sz w:val="24"/>
              <w:szCs w:val="24"/>
              <w:lang w:eastAsia="nb-NO"/>
              <w14:ligatures w14:val="standardContextual"/>
            </w:rPr>
          </w:pPr>
          <w:hyperlink w:anchor="_Toc239076230" w:history="1">
            <w:r w:rsidRPr="008871E0">
              <w:rPr>
                <w:rStyle w:val="Hyperkobling"/>
                <w:rFonts w:ascii="Oslo Sans Office" w:hAnsi="Oslo Sans Office"/>
                <w:noProof/>
              </w:rPr>
              <w:t>15.2</w:t>
            </w:r>
            <w:r>
              <w:rPr>
                <w:rFonts w:eastAsiaTheme="minorEastAsia"/>
                <w:noProof/>
                <w:kern w:val="2"/>
                <w:sz w:val="24"/>
                <w:szCs w:val="24"/>
                <w:lang w:eastAsia="nb-NO"/>
                <w14:ligatures w14:val="standardContextual"/>
              </w:rPr>
              <w:tab/>
            </w:r>
            <w:r w:rsidRPr="008871E0">
              <w:rPr>
                <w:rStyle w:val="Hyperkobling"/>
                <w:rFonts w:ascii="Oslo Sans Office" w:hAnsi="Oslo Sans Office"/>
                <w:noProof/>
              </w:rPr>
              <w:t>Revisjon</w:t>
            </w:r>
            <w:r>
              <w:rPr>
                <w:noProof/>
                <w:webHidden/>
              </w:rPr>
              <w:tab/>
            </w:r>
            <w:r>
              <w:rPr>
                <w:noProof/>
                <w:webHidden/>
              </w:rPr>
              <w:fldChar w:fldCharType="begin"/>
            </w:r>
            <w:r>
              <w:rPr>
                <w:noProof/>
                <w:webHidden/>
              </w:rPr>
              <w:instrText xml:space="preserve"> PAGEREF _Toc239076230 \h </w:instrText>
            </w:r>
            <w:r>
              <w:rPr>
                <w:noProof/>
                <w:webHidden/>
              </w:rPr>
            </w:r>
            <w:r>
              <w:rPr>
                <w:noProof/>
                <w:webHidden/>
              </w:rPr>
              <w:fldChar w:fldCharType="separate"/>
            </w:r>
            <w:r>
              <w:rPr>
                <w:noProof/>
                <w:webHidden/>
              </w:rPr>
              <w:t>14</w:t>
            </w:r>
            <w:r>
              <w:rPr>
                <w:noProof/>
                <w:webHidden/>
              </w:rPr>
              <w:fldChar w:fldCharType="end"/>
            </w:r>
          </w:hyperlink>
        </w:p>
        <w:p w14:paraId="65AE9AE2" w14:textId="34A199CA" w:rsidR="00920647" w:rsidRDefault="00920647">
          <w:pPr>
            <w:pStyle w:val="INNH2"/>
            <w:tabs>
              <w:tab w:val="left" w:pos="960"/>
              <w:tab w:val="right" w:leader="dot" w:pos="9260"/>
            </w:tabs>
            <w:rPr>
              <w:rFonts w:eastAsiaTheme="minorEastAsia"/>
              <w:noProof/>
              <w:kern w:val="2"/>
              <w:sz w:val="24"/>
              <w:szCs w:val="24"/>
              <w:lang w:eastAsia="nb-NO"/>
              <w14:ligatures w14:val="standardContextual"/>
            </w:rPr>
          </w:pPr>
          <w:hyperlink w:anchor="_Toc239076231" w:history="1">
            <w:r w:rsidRPr="008871E0">
              <w:rPr>
                <w:rStyle w:val="Hyperkobling"/>
                <w:rFonts w:ascii="Oslo Sans Office" w:hAnsi="Oslo Sans Office"/>
                <w:noProof/>
              </w:rPr>
              <w:t>15.3</w:t>
            </w:r>
            <w:r>
              <w:rPr>
                <w:rFonts w:eastAsiaTheme="minorEastAsia"/>
                <w:noProof/>
                <w:kern w:val="2"/>
                <w:sz w:val="24"/>
                <w:szCs w:val="24"/>
                <w:lang w:eastAsia="nb-NO"/>
                <w14:ligatures w14:val="standardContextual"/>
              </w:rPr>
              <w:tab/>
            </w:r>
            <w:r w:rsidRPr="008871E0">
              <w:rPr>
                <w:rStyle w:val="Hyperkobling"/>
                <w:rFonts w:ascii="Oslo Sans Office" w:hAnsi="Oslo Sans Office"/>
                <w:noProof/>
              </w:rPr>
              <w:t>Proveny</w:t>
            </w:r>
            <w:r>
              <w:rPr>
                <w:noProof/>
                <w:webHidden/>
              </w:rPr>
              <w:tab/>
            </w:r>
            <w:r>
              <w:rPr>
                <w:noProof/>
                <w:webHidden/>
              </w:rPr>
              <w:fldChar w:fldCharType="begin"/>
            </w:r>
            <w:r>
              <w:rPr>
                <w:noProof/>
                <w:webHidden/>
              </w:rPr>
              <w:instrText xml:space="preserve"> PAGEREF _Toc239076231 \h </w:instrText>
            </w:r>
            <w:r>
              <w:rPr>
                <w:noProof/>
                <w:webHidden/>
              </w:rPr>
            </w:r>
            <w:r>
              <w:rPr>
                <w:noProof/>
                <w:webHidden/>
              </w:rPr>
              <w:fldChar w:fldCharType="separate"/>
            </w:r>
            <w:r>
              <w:rPr>
                <w:noProof/>
                <w:webHidden/>
              </w:rPr>
              <w:t>15</w:t>
            </w:r>
            <w:r>
              <w:rPr>
                <w:noProof/>
                <w:webHidden/>
              </w:rPr>
              <w:fldChar w:fldCharType="end"/>
            </w:r>
          </w:hyperlink>
        </w:p>
        <w:p w14:paraId="7678CE34" w14:textId="29213584" w:rsidR="00920647" w:rsidRDefault="00920647">
          <w:pPr>
            <w:pStyle w:val="INNH2"/>
            <w:tabs>
              <w:tab w:val="left" w:pos="960"/>
              <w:tab w:val="right" w:leader="dot" w:pos="9260"/>
            </w:tabs>
            <w:rPr>
              <w:rFonts w:eastAsiaTheme="minorEastAsia"/>
              <w:noProof/>
              <w:kern w:val="2"/>
              <w:sz w:val="24"/>
              <w:szCs w:val="24"/>
              <w:lang w:eastAsia="nb-NO"/>
              <w14:ligatures w14:val="standardContextual"/>
            </w:rPr>
          </w:pPr>
          <w:hyperlink w:anchor="_Toc239076232" w:history="1">
            <w:r w:rsidRPr="008871E0">
              <w:rPr>
                <w:rStyle w:val="Hyperkobling"/>
                <w:rFonts w:ascii="Oslo Sans Office" w:hAnsi="Oslo Sans Office"/>
                <w:noProof/>
              </w:rPr>
              <w:t>15.4</w:t>
            </w:r>
            <w:r>
              <w:rPr>
                <w:rFonts w:eastAsiaTheme="minorEastAsia"/>
                <w:noProof/>
                <w:kern w:val="2"/>
                <w:sz w:val="24"/>
                <w:szCs w:val="24"/>
                <w:lang w:eastAsia="nb-NO"/>
                <w14:ligatures w14:val="standardContextual"/>
              </w:rPr>
              <w:tab/>
            </w:r>
            <w:r w:rsidRPr="008871E0">
              <w:rPr>
                <w:rStyle w:val="Hyperkobling"/>
                <w:rFonts w:ascii="Oslo Sans Office" w:hAnsi="Oslo Sans Office"/>
                <w:noProof/>
              </w:rPr>
              <w:t>Møter og seminarer i kontraktsperioden</w:t>
            </w:r>
            <w:r>
              <w:rPr>
                <w:noProof/>
                <w:webHidden/>
              </w:rPr>
              <w:tab/>
            </w:r>
            <w:r>
              <w:rPr>
                <w:noProof/>
                <w:webHidden/>
              </w:rPr>
              <w:fldChar w:fldCharType="begin"/>
            </w:r>
            <w:r>
              <w:rPr>
                <w:noProof/>
                <w:webHidden/>
              </w:rPr>
              <w:instrText xml:space="preserve"> PAGEREF _Toc239076232 \h </w:instrText>
            </w:r>
            <w:r>
              <w:rPr>
                <w:noProof/>
                <w:webHidden/>
              </w:rPr>
            </w:r>
            <w:r>
              <w:rPr>
                <w:noProof/>
                <w:webHidden/>
              </w:rPr>
              <w:fldChar w:fldCharType="separate"/>
            </w:r>
            <w:r>
              <w:rPr>
                <w:noProof/>
                <w:webHidden/>
              </w:rPr>
              <w:t>15</w:t>
            </w:r>
            <w:r>
              <w:rPr>
                <w:noProof/>
                <w:webHidden/>
              </w:rPr>
              <w:fldChar w:fldCharType="end"/>
            </w:r>
          </w:hyperlink>
        </w:p>
        <w:p w14:paraId="138B95A2" w14:textId="27EB99BF" w:rsidR="00920647" w:rsidRDefault="00920647">
          <w:pPr>
            <w:pStyle w:val="INNH2"/>
            <w:tabs>
              <w:tab w:val="left" w:pos="960"/>
              <w:tab w:val="right" w:leader="dot" w:pos="9260"/>
            </w:tabs>
            <w:rPr>
              <w:rFonts w:eastAsiaTheme="minorEastAsia"/>
              <w:noProof/>
              <w:kern w:val="2"/>
              <w:sz w:val="24"/>
              <w:szCs w:val="24"/>
              <w:lang w:eastAsia="nb-NO"/>
              <w14:ligatures w14:val="standardContextual"/>
            </w:rPr>
          </w:pPr>
          <w:hyperlink w:anchor="_Toc239076233" w:history="1">
            <w:r w:rsidRPr="008871E0">
              <w:rPr>
                <w:rStyle w:val="Hyperkobling"/>
                <w:rFonts w:ascii="Oslo Sans Office" w:hAnsi="Oslo Sans Office"/>
                <w:noProof/>
              </w:rPr>
              <w:t>15.5</w:t>
            </w:r>
            <w:r>
              <w:rPr>
                <w:rFonts w:eastAsiaTheme="minorEastAsia"/>
                <w:noProof/>
                <w:kern w:val="2"/>
                <w:sz w:val="24"/>
                <w:szCs w:val="24"/>
                <w:lang w:eastAsia="nb-NO"/>
                <w14:ligatures w14:val="standardContextual"/>
              </w:rPr>
              <w:tab/>
            </w:r>
            <w:r w:rsidRPr="008871E0">
              <w:rPr>
                <w:rStyle w:val="Hyperkobling"/>
                <w:rFonts w:ascii="Oslo Sans Office" w:hAnsi="Oslo Sans Office"/>
                <w:noProof/>
              </w:rPr>
              <w:t>Krav til sikkerhet ved arbeid på skoler og barnehager</w:t>
            </w:r>
            <w:r>
              <w:rPr>
                <w:noProof/>
                <w:webHidden/>
              </w:rPr>
              <w:tab/>
            </w:r>
            <w:r>
              <w:rPr>
                <w:noProof/>
                <w:webHidden/>
              </w:rPr>
              <w:fldChar w:fldCharType="begin"/>
            </w:r>
            <w:r>
              <w:rPr>
                <w:noProof/>
                <w:webHidden/>
              </w:rPr>
              <w:instrText xml:space="preserve"> PAGEREF _Toc239076233 \h </w:instrText>
            </w:r>
            <w:r>
              <w:rPr>
                <w:noProof/>
                <w:webHidden/>
              </w:rPr>
            </w:r>
            <w:r>
              <w:rPr>
                <w:noProof/>
                <w:webHidden/>
              </w:rPr>
              <w:fldChar w:fldCharType="separate"/>
            </w:r>
            <w:r>
              <w:rPr>
                <w:noProof/>
                <w:webHidden/>
              </w:rPr>
              <w:t>15</w:t>
            </w:r>
            <w:r>
              <w:rPr>
                <w:noProof/>
                <w:webHidden/>
              </w:rPr>
              <w:fldChar w:fldCharType="end"/>
            </w:r>
          </w:hyperlink>
        </w:p>
        <w:p w14:paraId="6CF81B53" w14:textId="0F999DEB" w:rsidR="00920647" w:rsidRDefault="00920647">
          <w:pPr>
            <w:pStyle w:val="INNH2"/>
            <w:tabs>
              <w:tab w:val="left" w:pos="960"/>
              <w:tab w:val="right" w:leader="dot" w:pos="9260"/>
            </w:tabs>
            <w:rPr>
              <w:rFonts w:eastAsiaTheme="minorEastAsia"/>
              <w:noProof/>
              <w:kern w:val="2"/>
              <w:sz w:val="24"/>
              <w:szCs w:val="24"/>
              <w:lang w:eastAsia="nb-NO"/>
              <w14:ligatures w14:val="standardContextual"/>
            </w:rPr>
          </w:pPr>
          <w:hyperlink w:anchor="_Toc239076234" w:history="1">
            <w:r w:rsidRPr="008871E0">
              <w:rPr>
                <w:rStyle w:val="Hyperkobling"/>
                <w:rFonts w:ascii="Oslo Sans Office" w:hAnsi="Oslo Sans Office"/>
                <w:noProof/>
              </w:rPr>
              <w:t>15.6</w:t>
            </w:r>
            <w:r>
              <w:rPr>
                <w:rFonts w:eastAsiaTheme="minorEastAsia"/>
                <w:noProof/>
                <w:kern w:val="2"/>
                <w:sz w:val="24"/>
                <w:szCs w:val="24"/>
                <w:lang w:eastAsia="nb-NO"/>
                <w14:ligatures w14:val="standardContextual"/>
              </w:rPr>
              <w:tab/>
            </w:r>
            <w:r w:rsidRPr="008871E0">
              <w:rPr>
                <w:rStyle w:val="Hyperkobling"/>
                <w:rFonts w:ascii="Oslo Sans Office" w:hAnsi="Oslo Sans Office"/>
                <w:noProof/>
              </w:rPr>
              <w:t xml:space="preserve"> Rapportering</w:t>
            </w:r>
            <w:r>
              <w:rPr>
                <w:noProof/>
                <w:webHidden/>
              </w:rPr>
              <w:tab/>
            </w:r>
            <w:r>
              <w:rPr>
                <w:noProof/>
                <w:webHidden/>
              </w:rPr>
              <w:fldChar w:fldCharType="begin"/>
            </w:r>
            <w:r>
              <w:rPr>
                <w:noProof/>
                <w:webHidden/>
              </w:rPr>
              <w:instrText xml:space="preserve"> PAGEREF _Toc239076234 \h </w:instrText>
            </w:r>
            <w:r>
              <w:rPr>
                <w:noProof/>
                <w:webHidden/>
              </w:rPr>
            </w:r>
            <w:r>
              <w:rPr>
                <w:noProof/>
                <w:webHidden/>
              </w:rPr>
              <w:fldChar w:fldCharType="separate"/>
            </w:r>
            <w:r>
              <w:rPr>
                <w:noProof/>
                <w:webHidden/>
              </w:rPr>
              <w:t>16</w:t>
            </w:r>
            <w:r>
              <w:rPr>
                <w:noProof/>
                <w:webHidden/>
              </w:rPr>
              <w:fldChar w:fldCharType="end"/>
            </w:r>
          </w:hyperlink>
        </w:p>
        <w:p w14:paraId="053D3731" w14:textId="657A4A9F" w:rsidR="00920647" w:rsidRDefault="00920647">
          <w:pPr>
            <w:pStyle w:val="INNH2"/>
            <w:tabs>
              <w:tab w:val="left" w:pos="960"/>
              <w:tab w:val="right" w:leader="dot" w:pos="9260"/>
            </w:tabs>
            <w:rPr>
              <w:rFonts w:eastAsiaTheme="minorEastAsia"/>
              <w:noProof/>
              <w:kern w:val="2"/>
              <w:sz w:val="24"/>
              <w:szCs w:val="24"/>
              <w:lang w:eastAsia="nb-NO"/>
              <w14:ligatures w14:val="standardContextual"/>
            </w:rPr>
          </w:pPr>
          <w:hyperlink w:anchor="_Toc239076235" w:history="1">
            <w:r w:rsidRPr="008871E0">
              <w:rPr>
                <w:rStyle w:val="Hyperkobling"/>
                <w:rFonts w:ascii="Oslo Sans Office" w:hAnsi="Oslo Sans Office"/>
                <w:noProof/>
              </w:rPr>
              <w:t>15.7</w:t>
            </w:r>
            <w:r>
              <w:rPr>
                <w:rFonts w:eastAsiaTheme="minorEastAsia"/>
                <w:noProof/>
                <w:kern w:val="2"/>
                <w:sz w:val="24"/>
                <w:szCs w:val="24"/>
                <w:lang w:eastAsia="nb-NO"/>
                <w14:ligatures w14:val="standardContextual"/>
              </w:rPr>
              <w:tab/>
            </w:r>
            <w:r w:rsidRPr="008871E0">
              <w:rPr>
                <w:rStyle w:val="Hyperkobling"/>
                <w:rFonts w:ascii="Oslo Sans Office" w:hAnsi="Oslo Sans Office"/>
                <w:noProof/>
              </w:rPr>
              <w:t xml:space="preserve"> Personopplysninger</w:t>
            </w:r>
            <w:r>
              <w:rPr>
                <w:noProof/>
                <w:webHidden/>
              </w:rPr>
              <w:tab/>
            </w:r>
            <w:r>
              <w:rPr>
                <w:noProof/>
                <w:webHidden/>
              </w:rPr>
              <w:fldChar w:fldCharType="begin"/>
            </w:r>
            <w:r>
              <w:rPr>
                <w:noProof/>
                <w:webHidden/>
              </w:rPr>
              <w:instrText xml:space="preserve"> PAGEREF _Toc239076235 \h </w:instrText>
            </w:r>
            <w:r>
              <w:rPr>
                <w:noProof/>
                <w:webHidden/>
              </w:rPr>
            </w:r>
            <w:r>
              <w:rPr>
                <w:noProof/>
                <w:webHidden/>
              </w:rPr>
              <w:fldChar w:fldCharType="separate"/>
            </w:r>
            <w:r>
              <w:rPr>
                <w:noProof/>
                <w:webHidden/>
              </w:rPr>
              <w:t>16</w:t>
            </w:r>
            <w:r>
              <w:rPr>
                <w:noProof/>
                <w:webHidden/>
              </w:rPr>
              <w:fldChar w:fldCharType="end"/>
            </w:r>
          </w:hyperlink>
        </w:p>
        <w:p w14:paraId="187B05FB" w14:textId="168B4472" w:rsidR="00920647" w:rsidRDefault="00920647">
          <w:pPr>
            <w:pStyle w:val="INNH2"/>
            <w:tabs>
              <w:tab w:val="left" w:pos="960"/>
              <w:tab w:val="right" w:leader="dot" w:pos="9260"/>
            </w:tabs>
            <w:rPr>
              <w:rFonts w:eastAsiaTheme="minorEastAsia"/>
              <w:noProof/>
              <w:kern w:val="2"/>
              <w:sz w:val="24"/>
              <w:szCs w:val="24"/>
              <w:lang w:eastAsia="nb-NO"/>
              <w14:ligatures w14:val="standardContextual"/>
            </w:rPr>
          </w:pPr>
          <w:hyperlink w:anchor="_Toc239076236" w:history="1">
            <w:r w:rsidRPr="008871E0">
              <w:rPr>
                <w:rStyle w:val="Hyperkobling"/>
                <w:rFonts w:ascii="Oslo Sans Office" w:hAnsi="Oslo Sans Office"/>
                <w:noProof/>
              </w:rPr>
              <w:t>15.8</w:t>
            </w:r>
            <w:r>
              <w:rPr>
                <w:rFonts w:eastAsiaTheme="minorEastAsia"/>
                <w:noProof/>
                <w:kern w:val="2"/>
                <w:sz w:val="24"/>
                <w:szCs w:val="24"/>
                <w:lang w:eastAsia="nb-NO"/>
                <w14:ligatures w14:val="standardContextual"/>
              </w:rPr>
              <w:tab/>
            </w:r>
            <w:r w:rsidRPr="008871E0">
              <w:rPr>
                <w:rStyle w:val="Hyperkobling"/>
                <w:rFonts w:ascii="Oslo Sans Office" w:hAnsi="Oslo Sans Office"/>
                <w:noProof/>
              </w:rPr>
              <w:t>Sanksjoner</w:t>
            </w:r>
            <w:r>
              <w:rPr>
                <w:noProof/>
                <w:webHidden/>
              </w:rPr>
              <w:tab/>
            </w:r>
            <w:r>
              <w:rPr>
                <w:noProof/>
                <w:webHidden/>
              </w:rPr>
              <w:fldChar w:fldCharType="begin"/>
            </w:r>
            <w:r>
              <w:rPr>
                <w:noProof/>
                <w:webHidden/>
              </w:rPr>
              <w:instrText xml:space="preserve"> PAGEREF _Toc239076236 \h </w:instrText>
            </w:r>
            <w:r>
              <w:rPr>
                <w:noProof/>
                <w:webHidden/>
              </w:rPr>
            </w:r>
            <w:r>
              <w:rPr>
                <w:noProof/>
                <w:webHidden/>
              </w:rPr>
              <w:fldChar w:fldCharType="separate"/>
            </w:r>
            <w:r>
              <w:rPr>
                <w:noProof/>
                <w:webHidden/>
              </w:rPr>
              <w:t>17</w:t>
            </w:r>
            <w:r>
              <w:rPr>
                <w:noProof/>
                <w:webHidden/>
              </w:rPr>
              <w:fldChar w:fldCharType="end"/>
            </w:r>
          </w:hyperlink>
        </w:p>
        <w:p w14:paraId="42A123FB" w14:textId="2290393E" w:rsidR="00920647" w:rsidRDefault="00920647">
          <w:pPr>
            <w:pStyle w:val="INNH1"/>
            <w:tabs>
              <w:tab w:val="left" w:pos="720"/>
              <w:tab w:val="right" w:leader="dot" w:pos="9260"/>
            </w:tabs>
            <w:rPr>
              <w:rFonts w:eastAsiaTheme="minorEastAsia"/>
              <w:noProof/>
              <w:kern w:val="2"/>
              <w:sz w:val="24"/>
              <w:szCs w:val="24"/>
              <w:lang w:eastAsia="nb-NO"/>
              <w14:ligatures w14:val="standardContextual"/>
            </w:rPr>
          </w:pPr>
          <w:hyperlink w:anchor="_Toc239076237" w:history="1">
            <w:r w:rsidRPr="008871E0">
              <w:rPr>
                <w:rStyle w:val="Hyperkobling"/>
                <w:rFonts w:eastAsia="Times New Roman"/>
                <w:noProof/>
                <w:lang w:eastAsia="nb-NO"/>
              </w:rPr>
              <w:t>16</w:t>
            </w:r>
            <w:r>
              <w:rPr>
                <w:rFonts w:eastAsiaTheme="minorEastAsia"/>
                <w:noProof/>
                <w:kern w:val="2"/>
                <w:sz w:val="24"/>
                <w:szCs w:val="24"/>
                <w:lang w:eastAsia="nb-NO"/>
                <w14:ligatures w14:val="standardContextual"/>
              </w:rPr>
              <w:tab/>
            </w:r>
            <w:r w:rsidRPr="008871E0">
              <w:rPr>
                <w:rStyle w:val="Hyperkobling"/>
                <w:rFonts w:eastAsia="Times New Roman"/>
                <w:noProof/>
                <w:lang w:eastAsia="nb-NO"/>
              </w:rPr>
              <w:t>Miljøbestemmelser</w:t>
            </w:r>
            <w:r>
              <w:rPr>
                <w:noProof/>
                <w:webHidden/>
              </w:rPr>
              <w:tab/>
            </w:r>
            <w:r>
              <w:rPr>
                <w:noProof/>
                <w:webHidden/>
              </w:rPr>
              <w:fldChar w:fldCharType="begin"/>
            </w:r>
            <w:r>
              <w:rPr>
                <w:noProof/>
                <w:webHidden/>
              </w:rPr>
              <w:instrText xml:space="preserve"> PAGEREF _Toc239076237 \h </w:instrText>
            </w:r>
            <w:r>
              <w:rPr>
                <w:noProof/>
                <w:webHidden/>
              </w:rPr>
            </w:r>
            <w:r>
              <w:rPr>
                <w:noProof/>
                <w:webHidden/>
              </w:rPr>
              <w:fldChar w:fldCharType="separate"/>
            </w:r>
            <w:r>
              <w:rPr>
                <w:noProof/>
                <w:webHidden/>
              </w:rPr>
              <w:t>17</w:t>
            </w:r>
            <w:r>
              <w:rPr>
                <w:noProof/>
                <w:webHidden/>
              </w:rPr>
              <w:fldChar w:fldCharType="end"/>
            </w:r>
          </w:hyperlink>
        </w:p>
        <w:p w14:paraId="3AEE3E0F" w14:textId="5BDBC3FA" w:rsidR="00920647" w:rsidRDefault="00920647">
          <w:pPr>
            <w:pStyle w:val="INNH2"/>
            <w:tabs>
              <w:tab w:val="right" w:leader="dot" w:pos="9260"/>
            </w:tabs>
            <w:rPr>
              <w:rFonts w:eastAsiaTheme="minorEastAsia"/>
              <w:noProof/>
              <w:kern w:val="2"/>
              <w:sz w:val="24"/>
              <w:szCs w:val="24"/>
              <w:lang w:eastAsia="nb-NO"/>
              <w14:ligatures w14:val="standardContextual"/>
            </w:rPr>
          </w:pPr>
          <w:hyperlink w:anchor="_Toc239076238" w:history="1">
            <w:r w:rsidRPr="008871E0">
              <w:rPr>
                <w:rStyle w:val="Hyperkobling"/>
                <w:rFonts w:ascii="Oslo Sans Office" w:hAnsi="Oslo Sans Office"/>
                <w:noProof/>
              </w:rPr>
              <w:t>16.1 Overholdelse av miljøkrav</w:t>
            </w:r>
            <w:r>
              <w:rPr>
                <w:noProof/>
                <w:webHidden/>
              </w:rPr>
              <w:tab/>
            </w:r>
            <w:r>
              <w:rPr>
                <w:noProof/>
                <w:webHidden/>
              </w:rPr>
              <w:fldChar w:fldCharType="begin"/>
            </w:r>
            <w:r>
              <w:rPr>
                <w:noProof/>
                <w:webHidden/>
              </w:rPr>
              <w:instrText xml:space="preserve"> PAGEREF _Toc239076238 \h </w:instrText>
            </w:r>
            <w:r>
              <w:rPr>
                <w:noProof/>
                <w:webHidden/>
              </w:rPr>
            </w:r>
            <w:r>
              <w:rPr>
                <w:noProof/>
                <w:webHidden/>
              </w:rPr>
              <w:fldChar w:fldCharType="separate"/>
            </w:r>
            <w:r>
              <w:rPr>
                <w:noProof/>
                <w:webHidden/>
              </w:rPr>
              <w:t>17</w:t>
            </w:r>
            <w:r>
              <w:rPr>
                <w:noProof/>
                <w:webHidden/>
              </w:rPr>
              <w:fldChar w:fldCharType="end"/>
            </w:r>
          </w:hyperlink>
        </w:p>
        <w:p w14:paraId="60CF922D" w14:textId="546ADB0B" w:rsidR="00920647" w:rsidRDefault="00920647">
          <w:pPr>
            <w:pStyle w:val="INNH2"/>
            <w:tabs>
              <w:tab w:val="right" w:leader="dot" w:pos="9260"/>
            </w:tabs>
            <w:rPr>
              <w:rFonts w:eastAsiaTheme="minorEastAsia"/>
              <w:noProof/>
              <w:kern w:val="2"/>
              <w:sz w:val="24"/>
              <w:szCs w:val="24"/>
              <w:lang w:eastAsia="nb-NO"/>
              <w14:ligatures w14:val="standardContextual"/>
            </w:rPr>
          </w:pPr>
          <w:hyperlink w:anchor="_Toc239076239" w:history="1">
            <w:r w:rsidRPr="008871E0">
              <w:rPr>
                <w:rStyle w:val="Hyperkobling"/>
                <w:rFonts w:ascii="Oslo Sans Office" w:hAnsi="Oslo Sans Office"/>
                <w:noProof/>
              </w:rPr>
              <w:t>16.2 Transport</w:t>
            </w:r>
            <w:r>
              <w:rPr>
                <w:noProof/>
                <w:webHidden/>
              </w:rPr>
              <w:tab/>
            </w:r>
            <w:r>
              <w:rPr>
                <w:noProof/>
                <w:webHidden/>
              </w:rPr>
              <w:fldChar w:fldCharType="begin"/>
            </w:r>
            <w:r>
              <w:rPr>
                <w:noProof/>
                <w:webHidden/>
              </w:rPr>
              <w:instrText xml:space="preserve"> PAGEREF _Toc239076239 \h </w:instrText>
            </w:r>
            <w:r>
              <w:rPr>
                <w:noProof/>
                <w:webHidden/>
              </w:rPr>
            </w:r>
            <w:r>
              <w:rPr>
                <w:noProof/>
                <w:webHidden/>
              </w:rPr>
              <w:fldChar w:fldCharType="separate"/>
            </w:r>
            <w:r>
              <w:rPr>
                <w:noProof/>
                <w:webHidden/>
              </w:rPr>
              <w:t>18</w:t>
            </w:r>
            <w:r>
              <w:rPr>
                <w:noProof/>
                <w:webHidden/>
              </w:rPr>
              <w:fldChar w:fldCharType="end"/>
            </w:r>
          </w:hyperlink>
        </w:p>
        <w:p w14:paraId="1627A231" w14:textId="268F7D09" w:rsidR="00920647" w:rsidRDefault="00920647">
          <w:pPr>
            <w:pStyle w:val="INNH2"/>
            <w:tabs>
              <w:tab w:val="right" w:leader="dot" w:pos="9260"/>
            </w:tabs>
            <w:rPr>
              <w:rFonts w:eastAsiaTheme="minorEastAsia"/>
              <w:noProof/>
              <w:kern w:val="2"/>
              <w:sz w:val="24"/>
              <w:szCs w:val="24"/>
              <w:lang w:eastAsia="nb-NO"/>
              <w14:ligatures w14:val="standardContextual"/>
            </w:rPr>
          </w:pPr>
          <w:hyperlink w:anchor="_Toc239076240" w:history="1">
            <w:r w:rsidRPr="008871E0">
              <w:rPr>
                <w:rStyle w:val="Hyperkobling"/>
                <w:rFonts w:ascii="Oslo Sans Office" w:hAnsi="Oslo Sans Office"/>
                <w:noProof/>
              </w:rPr>
              <w:t>16.3 Miljøpolicy</w:t>
            </w:r>
            <w:r w:rsidRPr="008871E0">
              <w:rPr>
                <w:rStyle w:val="Hyperkobling"/>
                <w:rFonts w:ascii="Times New Roman" w:hAnsi="Times New Roman" w:cs="Times New Roman"/>
                <w:noProof/>
              </w:rPr>
              <w:t>   </w:t>
            </w:r>
            <w:r>
              <w:rPr>
                <w:noProof/>
                <w:webHidden/>
              </w:rPr>
              <w:tab/>
            </w:r>
            <w:r>
              <w:rPr>
                <w:noProof/>
                <w:webHidden/>
              </w:rPr>
              <w:fldChar w:fldCharType="begin"/>
            </w:r>
            <w:r>
              <w:rPr>
                <w:noProof/>
                <w:webHidden/>
              </w:rPr>
              <w:instrText xml:space="preserve"> PAGEREF _Toc239076240 \h </w:instrText>
            </w:r>
            <w:r>
              <w:rPr>
                <w:noProof/>
                <w:webHidden/>
              </w:rPr>
            </w:r>
            <w:r>
              <w:rPr>
                <w:noProof/>
                <w:webHidden/>
              </w:rPr>
              <w:fldChar w:fldCharType="separate"/>
            </w:r>
            <w:r>
              <w:rPr>
                <w:noProof/>
                <w:webHidden/>
              </w:rPr>
              <w:t>19</w:t>
            </w:r>
            <w:r>
              <w:rPr>
                <w:noProof/>
                <w:webHidden/>
              </w:rPr>
              <w:fldChar w:fldCharType="end"/>
            </w:r>
          </w:hyperlink>
        </w:p>
        <w:p w14:paraId="0985DD1D" w14:textId="03B7F01B" w:rsidR="00920647" w:rsidRDefault="00920647">
          <w:pPr>
            <w:pStyle w:val="INNH2"/>
            <w:tabs>
              <w:tab w:val="right" w:leader="dot" w:pos="9260"/>
            </w:tabs>
            <w:rPr>
              <w:rFonts w:eastAsiaTheme="minorEastAsia"/>
              <w:noProof/>
              <w:kern w:val="2"/>
              <w:sz w:val="24"/>
              <w:szCs w:val="24"/>
              <w:lang w:eastAsia="nb-NO"/>
              <w14:ligatures w14:val="standardContextual"/>
            </w:rPr>
          </w:pPr>
          <w:hyperlink w:anchor="_Toc239076241" w:history="1">
            <w:r w:rsidRPr="008871E0">
              <w:rPr>
                <w:rStyle w:val="Hyperkobling"/>
                <w:rFonts w:ascii="Oslo Sans Office" w:hAnsi="Oslo Sans Office"/>
                <w:noProof/>
              </w:rPr>
              <w:t>16.4 Dokumentasjon av ledelsessystem for miljø</w:t>
            </w:r>
            <w:r w:rsidRPr="008871E0">
              <w:rPr>
                <w:rStyle w:val="Hyperkobling"/>
                <w:rFonts w:ascii="Times New Roman" w:hAnsi="Times New Roman" w:cs="Times New Roman"/>
                <w:noProof/>
              </w:rPr>
              <w:t>  </w:t>
            </w:r>
            <w:r>
              <w:rPr>
                <w:noProof/>
                <w:webHidden/>
              </w:rPr>
              <w:tab/>
            </w:r>
            <w:r>
              <w:rPr>
                <w:noProof/>
                <w:webHidden/>
              </w:rPr>
              <w:fldChar w:fldCharType="begin"/>
            </w:r>
            <w:r>
              <w:rPr>
                <w:noProof/>
                <w:webHidden/>
              </w:rPr>
              <w:instrText xml:space="preserve"> PAGEREF _Toc239076241 \h </w:instrText>
            </w:r>
            <w:r>
              <w:rPr>
                <w:noProof/>
                <w:webHidden/>
              </w:rPr>
            </w:r>
            <w:r>
              <w:rPr>
                <w:noProof/>
                <w:webHidden/>
              </w:rPr>
              <w:fldChar w:fldCharType="separate"/>
            </w:r>
            <w:r>
              <w:rPr>
                <w:noProof/>
                <w:webHidden/>
              </w:rPr>
              <w:t>19</w:t>
            </w:r>
            <w:r>
              <w:rPr>
                <w:noProof/>
                <w:webHidden/>
              </w:rPr>
              <w:fldChar w:fldCharType="end"/>
            </w:r>
          </w:hyperlink>
        </w:p>
        <w:p w14:paraId="02386E1A" w14:textId="6F80548F" w:rsidR="2A2F9770" w:rsidRDefault="2A2F9770" w:rsidP="2A2F9770">
          <w:pPr>
            <w:pStyle w:val="INNH2"/>
            <w:tabs>
              <w:tab w:val="right" w:leader="dot" w:pos="9255"/>
            </w:tabs>
            <w:rPr>
              <w:rStyle w:val="Hyperkobling"/>
            </w:rPr>
          </w:pPr>
          <w:r>
            <w:fldChar w:fldCharType="end"/>
          </w:r>
        </w:p>
      </w:sdtContent>
    </w:sdt>
    <w:p w14:paraId="6D72A83D" w14:textId="6C2DE415" w:rsidR="00B94166" w:rsidRDefault="00B94166" w:rsidP="5BCBCB01">
      <w:pPr>
        <w:pStyle w:val="INNH2"/>
        <w:tabs>
          <w:tab w:val="right" w:leader="dot" w:pos="9255"/>
        </w:tabs>
        <w:rPr>
          <w:rStyle w:val="Hyperkobling"/>
          <w:noProof/>
          <w:kern w:val="2"/>
          <w:lang w:eastAsia="nb-NO"/>
          <w14:ligatures w14:val="standardContextual"/>
        </w:rPr>
      </w:pPr>
    </w:p>
    <w:p w14:paraId="3D997E2E" w14:textId="77777777" w:rsidR="00B86280" w:rsidRDefault="00B86280" w:rsidP="00B86280">
      <w:pPr>
        <w:rPr>
          <w:lang w:eastAsia="nb-NO"/>
        </w:rPr>
      </w:pPr>
    </w:p>
    <w:p w14:paraId="0E4E8674" w14:textId="77777777" w:rsidR="00B86280" w:rsidRDefault="00B86280" w:rsidP="00B86280">
      <w:pPr>
        <w:rPr>
          <w:lang w:eastAsia="nb-NO"/>
        </w:rPr>
      </w:pPr>
    </w:p>
    <w:p w14:paraId="6289F8AF" w14:textId="77777777" w:rsidR="00B86280" w:rsidRDefault="00B86280" w:rsidP="00B86280">
      <w:pPr>
        <w:rPr>
          <w:lang w:eastAsia="nb-NO"/>
        </w:rPr>
      </w:pPr>
    </w:p>
    <w:p w14:paraId="5BEADF79" w14:textId="77777777" w:rsidR="00B86280" w:rsidRDefault="00B86280" w:rsidP="00B86280">
      <w:pPr>
        <w:rPr>
          <w:lang w:eastAsia="nb-NO"/>
        </w:rPr>
      </w:pPr>
    </w:p>
    <w:p w14:paraId="6B3CC656" w14:textId="77777777" w:rsidR="00B86280" w:rsidRDefault="00B86280" w:rsidP="00B86280">
      <w:pPr>
        <w:rPr>
          <w:lang w:eastAsia="nb-NO"/>
        </w:rPr>
      </w:pPr>
    </w:p>
    <w:p w14:paraId="2B8C73DF" w14:textId="77777777" w:rsidR="00B86280" w:rsidRDefault="00B86280" w:rsidP="00B86280">
      <w:pPr>
        <w:rPr>
          <w:lang w:eastAsia="nb-NO"/>
        </w:rPr>
      </w:pPr>
    </w:p>
    <w:p w14:paraId="4A2757C3" w14:textId="77777777" w:rsidR="00B86280" w:rsidRDefault="00B86280" w:rsidP="00B86280">
      <w:pPr>
        <w:rPr>
          <w:lang w:eastAsia="nb-NO"/>
        </w:rPr>
      </w:pPr>
    </w:p>
    <w:p w14:paraId="759E5D04" w14:textId="77777777" w:rsidR="00B86280" w:rsidRDefault="00B86280" w:rsidP="00B86280">
      <w:pPr>
        <w:rPr>
          <w:lang w:eastAsia="nb-NO"/>
        </w:rPr>
      </w:pPr>
    </w:p>
    <w:p w14:paraId="617AED12" w14:textId="77777777" w:rsidR="00B86280" w:rsidRDefault="00B86280" w:rsidP="00B86280">
      <w:pPr>
        <w:rPr>
          <w:lang w:eastAsia="nb-NO"/>
        </w:rPr>
      </w:pPr>
    </w:p>
    <w:p w14:paraId="4FB118EA" w14:textId="77777777" w:rsidR="00B86280" w:rsidRDefault="00B86280" w:rsidP="00B86280">
      <w:pPr>
        <w:rPr>
          <w:lang w:eastAsia="nb-NO"/>
        </w:rPr>
      </w:pPr>
    </w:p>
    <w:p w14:paraId="0FB8EA98" w14:textId="77777777" w:rsidR="00B86280" w:rsidRPr="00B86280" w:rsidRDefault="00B86280" w:rsidP="00B86280">
      <w:pPr>
        <w:rPr>
          <w:lang w:eastAsia="nb-NO"/>
        </w:rPr>
      </w:pPr>
    </w:p>
    <w:p w14:paraId="774BCC39" w14:textId="77777777" w:rsidR="001B5265" w:rsidRDefault="001B5265" w:rsidP="760D3254">
      <w:pPr>
        <w:pStyle w:val="Overskrift1"/>
        <w:keepLines w:val="0"/>
        <w:tabs>
          <w:tab w:val="clear" w:pos="431"/>
        </w:tabs>
        <w:spacing w:before="480" w:after="60"/>
        <w:ind w:left="720" w:hanging="360"/>
        <w:rPr>
          <w:rFonts w:ascii="Oslo Sans Office" w:hAnsi="Oslo Sans Office"/>
          <w:b w:val="0"/>
          <w:bCs w:val="0"/>
        </w:rPr>
      </w:pPr>
      <w:bookmarkStart w:id="1" w:name="_Toc138064447"/>
      <w:bookmarkStart w:id="2" w:name="_Toc239076199"/>
      <w:r w:rsidRPr="2C1F734C">
        <w:rPr>
          <w:rFonts w:ascii="Oslo Sans Office" w:hAnsi="Oslo Sans Office"/>
        </w:rPr>
        <w:lastRenderedPageBreak/>
        <w:t>Generelt om samkjøpsavtalen</w:t>
      </w:r>
      <w:bookmarkEnd w:id="1"/>
      <w:bookmarkEnd w:id="2"/>
    </w:p>
    <w:p w14:paraId="3605DE13" w14:textId="212EE76E" w:rsidR="00154969" w:rsidRDefault="00570CFF" w:rsidP="008E3FBA">
      <w:pPr>
        <w:rPr>
          <w:rFonts w:ascii="Oslo Sans Office" w:eastAsia="Oslo Sans Office" w:hAnsi="Oslo Sans Office" w:cs="Oslo Sans Office"/>
          <w:color w:val="FF0000"/>
          <w:szCs w:val="20"/>
        </w:rPr>
      </w:pPr>
      <w:r w:rsidRPr="00570CFF">
        <w:rPr>
          <w:rFonts w:ascii="Oslo Sans Office" w:hAnsi="Oslo Sans Office"/>
          <w:szCs w:val="20"/>
        </w:rPr>
        <w:t xml:space="preserve">Samkjøpsavtalen fastsetter vilkårene for alle kommunens virksomheters kjøp av </w:t>
      </w:r>
      <w:r w:rsidR="005A576F">
        <w:rPr>
          <w:rFonts w:ascii="Oslo Sans Office" w:hAnsi="Oslo Sans Office"/>
          <w:szCs w:val="20"/>
        </w:rPr>
        <w:t xml:space="preserve">vedlikehold, </w:t>
      </w:r>
      <w:r w:rsidR="00107798" w:rsidRPr="00107798">
        <w:t>reparasjon og redesign av møbler og inventar</w:t>
      </w:r>
      <w:r w:rsidRPr="00107798">
        <w:t xml:space="preserve"> </w:t>
      </w:r>
      <w:r w:rsidRPr="00570CFF">
        <w:rPr>
          <w:rFonts w:ascii="Oslo Sans Office" w:hAnsi="Oslo Sans Office"/>
          <w:szCs w:val="20"/>
        </w:rPr>
        <w:t>i angitt periode.</w:t>
      </w:r>
    </w:p>
    <w:p w14:paraId="7AED1917" w14:textId="7782D849" w:rsidR="00570CFF" w:rsidRPr="00107798" w:rsidRDefault="00570CFF" w:rsidP="00154969">
      <w:pPr>
        <w:rPr>
          <w:rFonts w:ascii="Oslo Sans Office" w:hAnsi="Oslo Sans Office"/>
        </w:rPr>
      </w:pPr>
      <w:r>
        <w:t xml:space="preserve">Avtalen er ikke-eksklusiv for </w:t>
      </w:r>
      <w:r w:rsidR="00B16434">
        <w:rPr>
          <w:color w:val="000000" w:themeColor="text1"/>
        </w:rPr>
        <w:t xml:space="preserve">Oppdragsgiver og Leverandør. </w:t>
      </w:r>
      <w:r w:rsidRPr="2C1F734C">
        <w:rPr>
          <w:rFonts w:ascii="Oslo Sans Office" w:hAnsi="Oslo Sans Office"/>
        </w:rPr>
        <w:t xml:space="preserve">Oslo kommunes respektive virksomheter kan </w:t>
      </w:r>
      <w:proofErr w:type="spellStart"/>
      <w:r w:rsidRPr="2C1F734C">
        <w:rPr>
          <w:rFonts w:ascii="Oslo Sans Office" w:hAnsi="Oslo Sans Office"/>
        </w:rPr>
        <w:t>avrope</w:t>
      </w:r>
      <w:proofErr w:type="spellEnd"/>
      <w:r w:rsidRPr="2C1F734C">
        <w:rPr>
          <w:rFonts w:ascii="Oslo Sans Office" w:hAnsi="Oslo Sans Office"/>
        </w:rPr>
        <w:t xml:space="preserve"> på samkjøpsavtalen, </w:t>
      </w:r>
      <w:r w:rsidR="00F43C8D">
        <w:rPr>
          <w:rFonts w:ascii="Oslo Sans Office" w:hAnsi="Oslo Sans Office"/>
        </w:rPr>
        <w:t>men</w:t>
      </w:r>
      <w:r w:rsidRPr="2C1F734C">
        <w:rPr>
          <w:rFonts w:ascii="Oslo Sans Office" w:hAnsi="Oslo Sans Office"/>
        </w:rPr>
        <w:t xml:space="preserve"> Leverandøren forplikter seg </w:t>
      </w:r>
      <w:r w:rsidR="00F43C8D">
        <w:rPr>
          <w:rFonts w:ascii="Oslo Sans Office" w:hAnsi="Oslo Sans Office"/>
        </w:rPr>
        <w:t xml:space="preserve">ikke </w:t>
      </w:r>
      <w:r w:rsidRPr="2C1F734C">
        <w:rPr>
          <w:rFonts w:ascii="Oslo Sans Office" w:hAnsi="Oslo Sans Office"/>
        </w:rPr>
        <w:t>til å levere i henhold til denne.</w:t>
      </w:r>
    </w:p>
    <w:p w14:paraId="383A451D" w14:textId="77777777" w:rsidR="00B41910" w:rsidRPr="00DA07F0" w:rsidRDefault="00B41910" w:rsidP="00DA07F0">
      <w:pPr>
        <w:spacing w:after="0" w:line="240" w:lineRule="auto"/>
        <w:rPr>
          <w:rFonts w:ascii="Oslo Sans Office" w:hAnsi="Oslo Sans Office"/>
          <w:color w:val="0070C0"/>
        </w:rPr>
      </w:pPr>
    </w:p>
    <w:p w14:paraId="679B5382" w14:textId="77777777" w:rsidR="003443CA" w:rsidRDefault="003443CA" w:rsidP="003443CA">
      <w:r>
        <w:t>For denne kontrakten gjelder Standard kontraktsvilkår for Oslo kommunes kjøp av håndverkertjenester (heretter kalt standardvilkårene) med de endringer og suppleringer som følger av denne kontrakten.</w:t>
      </w:r>
    </w:p>
    <w:p w14:paraId="29406C15" w14:textId="77777777" w:rsidR="00583538" w:rsidRPr="003545A8" w:rsidRDefault="00583538" w:rsidP="760D3254">
      <w:pPr>
        <w:pStyle w:val="Overskrift1"/>
        <w:keepLines w:val="0"/>
        <w:tabs>
          <w:tab w:val="clear" w:pos="431"/>
        </w:tabs>
        <w:spacing w:before="480" w:after="60"/>
        <w:ind w:left="720" w:hanging="360"/>
        <w:rPr>
          <w:rFonts w:ascii="Oslo Sans Office" w:hAnsi="Oslo Sans Office"/>
          <w:b w:val="0"/>
          <w:bCs w:val="0"/>
        </w:rPr>
      </w:pPr>
      <w:bookmarkStart w:id="3" w:name="_Toc75265479"/>
      <w:bookmarkStart w:id="4" w:name="_Toc132878023"/>
      <w:bookmarkStart w:id="5" w:name="_Toc239076200"/>
      <w:r w:rsidRPr="2A2F9770">
        <w:rPr>
          <w:rFonts w:ascii="Oslo Sans Office" w:hAnsi="Oslo Sans Office"/>
        </w:rPr>
        <w:t>Definisjoner</w:t>
      </w:r>
      <w:bookmarkEnd w:id="3"/>
      <w:bookmarkEnd w:id="4"/>
      <w:bookmarkEnd w:id="5"/>
    </w:p>
    <w:p w14:paraId="7C105A68" w14:textId="3CB88DB9" w:rsidR="00347B5B" w:rsidRPr="000667E5" w:rsidRDefault="00347B5B" w:rsidP="00347B5B">
      <w:pPr>
        <w:numPr>
          <w:ilvl w:val="0"/>
          <w:numId w:val="2"/>
        </w:numPr>
        <w:spacing w:after="0" w:line="276" w:lineRule="auto"/>
      </w:pPr>
      <w:r w:rsidRPr="00BD157A">
        <w:t xml:space="preserve">Oppdragsgiver: Oslo kommune, </w:t>
      </w:r>
      <w:r w:rsidR="0077384F">
        <w:t>Økonomi</w:t>
      </w:r>
      <w:r w:rsidRPr="00BD157A">
        <w:t xml:space="preserve">- og </w:t>
      </w:r>
      <w:r w:rsidR="0077384F">
        <w:t>forvaltningsetaten</w:t>
      </w:r>
      <w:r w:rsidRPr="00BD157A">
        <w:t xml:space="preserve"> v/ avdeling for </w:t>
      </w:r>
      <w:r w:rsidR="0077384F">
        <w:t>anskaffelser og bærekraft</w:t>
      </w:r>
    </w:p>
    <w:p w14:paraId="1A694B82" w14:textId="77777777" w:rsidR="00347B5B" w:rsidRPr="000667E5" w:rsidRDefault="00347B5B" w:rsidP="00347B5B">
      <w:pPr>
        <w:numPr>
          <w:ilvl w:val="0"/>
          <w:numId w:val="2"/>
        </w:numPr>
        <w:spacing w:after="0" w:line="276" w:lineRule="auto"/>
      </w:pPr>
      <w:r w:rsidRPr="00BD157A">
        <w:t>Leverandør:</w:t>
      </w:r>
      <w:r>
        <w:t xml:space="preserve"> </w:t>
      </w:r>
      <w:r w:rsidRPr="00C349C0">
        <w:rPr>
          <w:color w:val="0070C0"/>
        </w:rPr>
        <w:t>[Navn på valgt(e) leverandør(er)]</w:t>
      </w:r>
    </w:p>
    <w:p w14:paraId="36BC10D6" w14:textId="1545C0D0" w:rsidR="00347B5B" w:rsidRPr="009A2B2E" w:rsidRDefault="00347B5B" w:rsidP="009A2B2E">
      <w:pPr>
        <w:numPr>
          <w:ilvl w:val="0"/>
          <w:numId w:val="2"/>
        </w:numPr>
        <w:spacing w:after="0" w:line="276" w:lineRule="auto"/>
        <w:rPr>
          <w:color w:val="0070C0"/>
        </w:rPr>
      </w:pPr>
      <w:r w:rsidRPr="00BD157A">
        <w:t>Bestiller:</w:t>
      </w:r>
      <w:r>
        <w:t xml:space="preserve"> V</w:t>
      </w:r>
      <w:r w:rsidRPr="00BD157A">
        <w:t>irksomheter</w:t>
      </w:r>
      <w:r>
        <w:t xml:space="preserve"> i</w:t>
      </w:r>
      <w:r w:rsidRPr="00BD157A">
        <w:t xml:space="preserve"> Oslo kommune </w:t>
      </w:r>
      <w:r>
        <w:t xml:space="preserve">som </w:t>
      </w:r>
      <w:proofErr w:type="spellStart"/>
      <w:r>
        <w:t>avroper</w:t>
      </w:r>
      <w:proofErr w:type="spellEnd"/>
      <w:r>
        <w:t xml:space="preserve"> eller gjennomfører minikonkurranser på avtalen </w:t>
      </w:r>
    </w:p>
    <w:p w14:paraId="67DEA22E" w14:textId="77777777" w:rsidR="00347B5B" w:rsidRDefault="00347B5B" w:rsidP="00347B5B">
      <w:pPr>
        <w:numPr>
          <w:ilvl w:val="0"/>
          <w:numId w:val="2"/>
        </w:numPr>
        <w:spacing w:after="0" w:line="276" w:lineRule="auto"/>
      </w:pPr>
      <w:r w:rsidRPr="00BD157A">
        <w:t xml:space="preserve">Avrop: Bestillers kjøp på de vilkår som </w:t>
      </w:r>
      <w:proofErr w:type="gramStart"/>
      <w:r w:rsidRPr="00BD157A">
        <w:t>fremgår</w:t>
      </w:r>
      <w:proofErr w:type="gramEnd"/>
      <w:r w:rsidRPr="00BD157A">
        <w:t xml:space="preserve"> av denne samkjøpsavtale</w:t>
      </w:r>
    </w:p>
    <w:p w14:paraId="7B185D90" w14:textId="77777777" w:rsidR="00534509" w:rsidRDefault="00534509" w:rsidP="00534509">
      <w:pPr>
        <w:spacing w:after="0" w:line="240" w:lineRule="auto"/>
        <w:ind w:left="360"/>
        <w:rPr>
          <w:rFonts w:ascii="Oslo Sans Office" w:hAnsi="Oslo Sans Office"/>
        </w:rPr>
      </w:pPr>
    </w:p>
    <w:p w14:paraId="7D8CE205" w14:textId="77777777" w:rsidR="00534509" w:rsidRPr="00534509" w:rsidRDefault="00534509" w:rsidP="00534509">
      <w:pPr>
        <w:spacing w:after="0" w:line="240" w:lineRule="auto"/>
        <w:ind w:left="360"/>
        <w:rPr>
          <w:rFonts w:ascii="Oslo Sans Office" w:hAnsi="Oslo Sans Office"/>
        </w:rPr>
      </w:pPr>
    </w:p>
    <w:p w14:paraId="7FC98E3F" w14:textId="5008F582" w:rsidR="00570B3F" w:rsidRDefault="00570B3F" w:rsidP="00963A20">
      <w:pPr>
        <w:pStyle w:val="Overskrift1"/>
        <w:rPr>
          <w:rFonts w:ascii="Oslo Sans Office" w:eastAsia="Times New Roman" w:hAnsi="Oslo Sans Office"/>
          <w:lang w:eastAsia="nb-NO"/>
        </w:rPr>
      </w:pPr>
      <w:bookmarkStart w:id="6" w:name="_Toc202694466"/>
      <w:bookmarkStart w:id="7" w:name="_Toc142384597"/>
      <w:bookmarkStart w:id="8" w:name="_Toc239076201"/>
      <w:r>
        <w:rPr>
          <w:rFonts w:ascii="Oslo Sans Office" w:eastAsia="Times New Roman" w:hAnsi="Oslo Sans Office"/>
          <w:lang w:eastAsia="nb-NO"/>
        </w:rPr>
        <w:t>Samkjøpsavtalens varighet</w:t>
      </w:r>
      <w:bookmarkEnd w:id="8"/>
    </w:p>
    <w:p w14:paraId="10D76986" w14:textId="1EBB6A4A" w:rsidR="00DC3FE0" w:rsidRPr="00DA07F0" w:rsidRDefault="00DC3FE0" w:rsidP="00570B3F">
      <w:pPr>
        <w:rPr>
          <w:rFonts w:ascii="Oslo Sans Office" w:hAnsi="Oslo Sans Office"/>
          <w:color w:val="0070C0"/>
        </w:rPr>
      </w:pPr>
      <w:r w:rsidRPr="00232947">
        <w:rPr>
          <w:szCs w:val="20"/>
          <w:lang w:eastAsia="nb-NO"/>
        </w:rPr>
        <w:t xml:space="preserve">Partenes rettigheter og plikter etter avtalen løper i 2 år fra </w:t>
      </w:r>
      <w:r w:rsidR="009A2B2E" w:rsidRPr="009A2B2E">
        <w:rPr>
          <w:rFonts w:ascii="Oslo Sans Office" w:hAnsi="Oslo Sans Office"/>
        </w:rPr>
        <w:t>kontraktsinngåelse.</w:t>
      </w:r>
      <w:r w:rsidR="00232947" w:rsidRPr="009A2B2E">
        <w:rPr>
          <w:rFonts w:ascii="Oslo Sans Office" w:hAnsi="Oslo Sans Office"/>
        </w:rPr>
        <w:t xml:space="preserve"> </w:t>
      </w:r>
    </w:p>
    <w:p w14:paraId="00F10061" w14:textId="779100C4" w:rsidR="00570B3F" w:rsidRDefault="00DC3FE0" w:rsidP="00570B3F">
      <w:pPr>
        <w:rPr>
          <w:lang w:eastAsia="nb-NO"/>
        </w:rPr>
      </w:pPr>
      <w:r w:rsidRPr="00DC3FE0">
        <w:rPr>
          <w:lang w:eastAsia="nb-NO"/>
        </w:rPr>
        <w:t>Oppdragsgiver har opsjon på forlengelse av avtalen for inntil 1 + 1 år på uendrede vilkår. Oppdragsgiver skal senest 3 måneder før utløpet av avtalen gi Leverandør skriftlig melding om opsjon vil bli utløst. </w:t>
      </w:r>
    </w:p>
    <w:p w14:paraId="2ED3EA97" w14:textId="191F7D0D" w:rsidR="000D349D" w:rsidRPr="003335BB" w:rsidRDefault="000D349D" w:rsidP="2C1F734C">
      <w:pPr>
        <w:tabs>
          <w:tab w:val="left" w:pos="5858"/>
        </w:tabs>
        <w:spacing w:line="276" w:lineRule="auto"/>
        <w:rPr>
          <w:rFonts w:ascii="Oslo Sans Office" w:hAnsi="Oslo Sans Office"/>
        </w:rPr>
      </w:pPr>
      <w:r w:rsidRPr="2C1F734C">
        <w:rPr>
          <w:rFonts w:ascii="Oslo Sans Office" w:hAnsi="Oslo Sans Office"/>
        </w:rPr>
        <w:t xml:space="preserve">Samkjøpsavtalens varighet kan ikke gå ut over </w:t>
      </w:r>
      <w:r w:rsidR="002B373C" w:rsidRPr="00AC64BE">
        <w:rPr>
          <w:rFonts w:ascii="Oslo Sans Office" w:hAnsi="Oslo Sans Office"/>
          <w:color w:val="000000" w:themeColor="text1"/>
        </w:rPr>
        <w:t>2</w:t>
      </w:r>
      <w:r w:rsidR="00D55055" w:rsidRPr="00AC64BE">
        <w:rPr>
          <w:rFonts w:ascii="Oslo Sans Office" w:hAnsi="Oslo Sans Office"/>
          <w:color w:val="000000" w:themeColor="text1"/>
        </w:rPr>
        <w:t>3</w:t>
      </w:r>
      <w:r w:rsidR="002B373C" w:rsidRPr="00AC64BE">
        <w:rPr>
          <w:rFonts w:ascii="Oslo Sans Office" w:hAnsi="Oslo Sans Office"/>
          <w:color w:val="000000" w:themeColor="text1"/>
        </w:rPr>
        <w:t>.11.2030</w:t>
      </w:r>
      <w:r w:rsidR="00D55055" w:rsidRPr="00AC64BE">
        <w:rPr>
          <w:rFonts w:ascii="Oslo Sans Office" w:hAnsi="Oslo Sans Office"/>
          <w:color w:val="000000" w:themeColor="text1"/>
        </w:rPr>
        <w:t xml:space="preserve">. </w:t>
      </w:r>
    </w:p>
    <w:p w14:paraId="6029B9A3" w14:textId="4B1500B9" w:rsidR="00E0491A" w:rsidRPr="002559B3" w:rsidRDefault="00963A20" w:rsidP="00963A20">
      <w:pPr>
        <w:pStyle w:val="Overskrift1"/>
        <w:rPr>
          <w:rFonts w:ascii="Oslo Sans Office" w:eastAsia="Times New Roman" w:hAnsi="Oslo Sans Office"/>
          <w:lang w:eastAsia="nb-NO"/>
        </w:rPr>
      </w:pPr>
      <w:bookmarkStart w:id="9" w:name="_Toc239076202"/>
      <w:r w:rsidRPr="2A2F9770">
        <w:rPr>
          <w:rFonts w:ascii="Oslo Sans Office" w:hAnsi="Oslo Sans Office"/>
          <w:lang w:eastAsia="nb-NO"/>
        </w:rPr>
        <w:t>P</w:t>
      </w:r>
      <w:r w:rsidR="00E0491A" w:rsidRPr="2A2F9770">
        <w:rPr>
          <w:rFonts w:ascii="Oslo Sans Office" w:hAnsi="Oslo Sans Office"/>
          <w:lang w:eastAsia="nb-NO"/>
        </w:rPr>
        <w:t>artenes</w:t>
      </w:r>
      <w:r w:rsidR="00E0491A" w:rsidRPr="2A2F9770">
        <w:rPr>
          <w:rFonts w:ascii="Oslo Sans Office" w:eastAsia="Times New Roman" w:hAnsi="Oslo Sans Office"/>
          <w:lang w:eastAsia="nb-NO"/>
        </w:rPr>
        <w:t xml:space="preserve"> representanter (standardvilkårene pkt. 2)</w:t>
      </w:r>
      <w:bookmarkEnd w:id="6"/>
      <w:bookmarkEnd w:id="7"/>
      <w:bookmarkEnd w:id="9"/>
    </w:p>
    <w:tbl>
      <w:tblPr>
        <w:tblW w:w="0" w:type="auto"/>
        <w:tblInd w:w="-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1E0" w:firstRow="1" w:lastRow="1" w:firstColumn="1" w:lastColumn="1" w:noHBand="0" w:noVBand="0"/>
      </w:tblPr>
      <w:tblGrid>
        <w:gridCol w:w="914"/>
        <w:gridCol w:w="3665"/>
        <w:gridCol w:w="236"/>
        <w:gridCol w:w="914"/>
        <w:gridCol w:w="3536"/>
      </w:tblGrid>
      <w:tr w:rsidR="00885574" w:rsidRPr="003335BB" w14:paraId="3F280E01" w14:textId="77777777" w:rsidTr="00C51B6A">
        <w:tc>
          <w:tcPr>
            <w:tcW w:w="4579" w:type="dxa"/>
            <w:gridSpan w:val="2"/>
            <w:shd w:val="clear" w:color="auto" w:fill="D9D9D9" w:themeFill="background1" w:themeFillShade="D9"/>
          </w:tcPr>
          <w:p w14:paraId="29787462" w14:textId="77777777" w:rsidR="00885574" w:rsidRPr="003335BB" w:rsidRDefault="00885574" w:rsidP="00391C5F">
            <w:pPr>
              <w:keepNext/>
              <w:spacing w:after="0" w:line="276" w:lineRule="auto"/>
              <w:rPr>
                <w:rFonts w:ascii="Oslo Sans Office" w:hAnsi="Oslo Sans Office"/>
                <w:szCs w:val="20"/>
              </w:rPr>
            </w:pPr>
            <w:r w:rsidRPr="003335BB">
              <w:rPr>
                <w:rFonts w:ascii="Oslo Sans Office" w:hAnsi="Oslo Sans Office"/>
                <w:szCs w:val="20"/>
              </w:rPr>
              <w:t>For Oppdragsgiver</w:t>
            </w:r>
          </w:p>
        </w:tc>
        <w:tc>
          <w:tcPr>
            <w:tcW w:w="236" w:type="dxa"/>
            <w:shd w:val="clear" w:color="auto" w:fill="D9D9D9" w:themeFill="background1" w:themeFillShade="D9"/>
          </w:tcPr>
          <w:p w14:paraId="0D15ABCC" w14:textId="77777777" w:rsidR="00885574" w:rsidRPr="003335BB" w:rsidRDefault="00885574" w:rsidP="00391C5F">
            <w:pPr>
              <w:keepNext/>
              <w:spacing w:after="0" w:line="276" w:lineRule="auto"/>
              <w:rPr>
                <w:rFonts w:ascii="Oslo Sans Office" w:hAnsi="Oslo Sans Office"/>
                <w:szCs w:val="20"/>
              </w:rPr>
            </w:pPr>
          </w:p>
        </w:tc>
        <w:tc>
          <w:tcPr>
            <w:tcW w:w="4450" w:type="dxa"/>
            <w:gridSpan w:val="2"/>
            <w:shd w:val="clear" w:color="auto" w:fill="D9D9D9" w:themeFill="background1" w:themeFillShade="D9"/>
          </w:tcPr>
          <w:p w14:paraId="136C5C92" w14:textId="77777777" w:rsidR="00885574" w:rsidRPr="003335BB" w:rsidRDefault="00885574" w:rsidP="00391C5F">
            <w:pPr>
              <w:keepNext/>
              <w:spacing w:after="0" w:line="276" w:lineRule="auto"/>
              <w:rPr>
                <w:rFonts w:ascii="Oslo Sans Office" w:hAnsi="Oslo Sans Office"/>
                <w:szCs w:val="20"/>
              </w:rPr>
            </w:pPr>
            <w:r w:rsidRPr="003335BB">
              <w:rPr>
                <w:rFonts w:ascii="Oslo Sans Office" w:hAnsi="Oslo Sans Office"/>
                <w:szCs w:val="20"/>
              </w:rPr>
              <w:t>For Leverandør</w:t>
            </w:r>
          </w:p>
        </w:tc>
      </w:tr>
      <w:tr w:rsidR="00885574" w:rsidRPr="003335BB" w14:paraId="00DF2554" w14:textId="77777777" w:rsidTr="00C51B6A">
        <w:tc>
          <w:tcPr>
            <w:tcW w:w="914" w:type="dxa"/>
          </w:tcPr>
          <w:p w14:paraId="7EAE0258" w14:textId="77777777" w:rsidR="00885574" w:rsidRPr="003335BB" w:rsidRDefault="00885574" w:rsidP="00391C5F">
            <w:pPr>
              <w:keepNext/>
              <w:spacing w:after="0" w:line="276" w:lineRule="auto"/>
              <w:rPr>
                <w:rFonts w:ascii="Oslo Sans Office" w:hAnsi="Oslo Sans Office"/>
                <w:szCs w:val="20"/>
              </w:rPr>
            </w:pPr>
            <w:r w:rsidRPr="003335BB">
              <w:rPr>
                <w:rFonts w:ascii="Oslo Sans Office" w:hAnsi="Oslo Sans Office"/>
                <w:szCs w:val="20"/>
              </w:rPr>
              <w:t>Navn:</w:t>
            </w:r>
          </w:p>
        </w:tc>
        <w:tc>
          <w:tcPr>
            <w:tcW w:w="3665" w:type="dxa"/>
          </w:tcPr>
          <w:p w14:paraId="116F630E" w14:textId="77777777" w:rsidR="00623516" w:rsidRDefault="00623516" w:rsidP="00623516">
            <w:pPr>
              <w:keepNext/>
              <w:spacing w:after="0" w:line="276" w:lineRule="auto"/>
              <w:rPr>
                <w:rFonts w:ascii="Oslo Sans Office" w:hAnsi="Oslo Sans Office"/>
                <w:szCs w:val="20"/>
              </w:rPr>
            </w:pPr>
            <w:r>
              <w:rPr>
                <w:rFonts w:ascii="Oslo Sans Office" w:hAnsi="Oslo Sans Office"/>
                <w:szCs w:val="20"/>
              </w:rPr>
              <w:t>Økonomi</w:t>
            </w:r>
            <w:r w:rsidR="00885574" w:rsidRPr="003335BB">
              <w:rPr>
                <w:rFonts w:ascii="Oslo Sans Office" w:hAnsi="Oslo Sans Office"/>
                <w:szCs w:val="20"/>
              </w:rPr>
              <w:t xml:space="preserve">- og </w:t>
            </w:r>
            <w:r>
              <w:rPr>
                <w:rFonts w:ascii="Oslo Sans Office" w:hAnsi="Oslo Sans Office"/>
                <w:szCs w:val="20"/>
              </w:rPr>
              <w:t>forvaltningsetaten</w:t>
            </w:r>
          </w:p>
          <w:p w14:paraId="40D0C2C0" w14:textId="3ECE751B" w:rsidR="00885574" w:rsidRPr="003335BB" w:rsidRDefault="00885574" w:rsidP="00623516">
            <w:pPr>
              <w:keepNext/>
              <w:spacing w:after="0" w:line="276" w:lineRule="auto"/>
              <w:rPr>
                <w:rFonts w:ascii="Oslo Sans Office" w:hAnsi="Oslo Sans Office"/>
                <w:szCs w:val="20"/>
              </w:rPr>
            </w:pPr>
            <w:r w:rsidRPr="003335BB">
              <w:rPr>
                <w:rFonts w:ascii="Oslo Sans Office" w:hAnsi="Oslo Sans Office"/>
                <w:szCs w:val="20"/>
              </w:rPr>
              <w:t>v/ ...</w:t>
            </w:r>
          </w:p>
        </w:tc>
        <w:tc>
          <w:tcPr>
            <w:tcW w:w="236" w:type="dxa"/>
          </w:tcPr>
          <w:p w14:paraId="23CC24D5" w14:textId="77777777" w:rsidR="00885574" w:rsidRPr="003335BB" w:rsidRDefault="00885574" w:rsidP="00391C5F">
            <w:pPr>
              <w:keepNext/>
              <w:spacing w:after="0" w:line="276" w:lineRule="auto"/>
              <w:rPr>
                <w:rFonts w:ascii="Oslo Sans Office" w:hAnsi="Oslo Sans Office"/>
                <w:szCs w:val="20"/>
              </w:rPr>
            </w:pPr>
          </w:p>
        </w:tc>
        <w:tc>
          <w:tcPr>
            <w:tcW w:w="914" w:type="dxa"/>
          </w:tcPr>
          <w:p w14:paraId="69ADB420" w14:textId="77777777" w:rsidR="00885574" w:rsidRPr="003335BB" w:rsidRDefault="00885574" w:rsidP="00391C5F">
            <w:pPr>
              <w:keepNext/>
              <w:spacing w:after="0" w:line="276" w:lineRule="auto"/>
              <w:rPr>
                <w:rFonts w:ascii="Oslo Sans Office" w:hAnsi="Oslo Sans Office"/>
                <w:szCs w:val="20"/>
              </w:rPr>
            </w:pPr>
            <w:r w:rsidRPr="003335BB">
              <w:rPr>
                <w:rFonts w:ascii="Oslo Sans Office" w:hAnsi="Oslo Sans Office"/>
                <w:szCs w:val="20"/>
              </w:rPr>
              <w:t>Navn:</w:t>
            </w:r>
          </w:p>
        </w:tc>
        <w:tc>
          <w:tcPr>
            <w:tcW w:w="3536" w:type="dxa"/>
          </w:tcPr>
          <w:p w14:paraId="47E42B08" w14:textId="77777777" w:rsidR="00885574" w:rsidRPr="003335BB" w:rsidRDefault="00885574" w:rsidP="00391C5F">
            <w:pPr>
              <w:keepNext/>
              <w:spacing w:after="0" w:line="276" w:lineRule="auto"/>
              <w:rPr>
                <w:rFonts w:ascii="Oslo Sans Office" w:hAnsi="Oslo Sans Office"/>
                <w:szCs w:val="20"/>
              </w:rPr>
            </w:pPr>
          </w:p>
          <w:p w14:paraId="1753B1F8" w14:textId="77777777" w:rsidR="00885574" w:rsidRPr="003335BB" w:rsidRDefault="00885574" w:rsidP="00391C5F">
            <w:pPr>
              <w:keepNext/>
              <w:spacing w:after="0" w:line="276" w:lineRule="auto"/>
              <w:rPr>
                <w:rFonts w:ascii="Oslo Sans Office" w:hAnsi="Oslo Sans Office"/>
                <w:szCs w:val="20"/>
              </w:rPr>
            </w:pPr>
            <w:r w:rsidRPr="003335BB">
              <w:rPr>
                <w:rFonts w:ascii="Oslo Sans Office" w:hAnsi="Oslo Sans Office"/>
                <w:szCs w:val="20"/>
              </w:rPr>
              <w:t>v/</w:t>
            </w:r>
          </w:p>
        </w:tc>
      </w:tr>
      <w:tr w:rsidR="00885574" w:rsidRPr="003335BB" w14:paraId="26E36BCE" w14:textId="77777777" w:rsidTr="00C51B6A">
        <w:tc>
          <w:tcPr>
            <w:tcW w:w="914" w:type="dxa"/>
          </w:tcPr>
          <w:p w14:paraId="0BA7BDC4" w14:textId="77777777" w:rsidR="00885574" w:rsidRPr="003335BB" w:rsidRDefault="00885574" w:rsidP="00391C5F">
            <w:pPr>
              <w:keepNext/>
              <w:spacing w:after="0" w:line="276" w:lineRule="auto"/>
              <w:rPr>
                <w:rFonts w:ascii="Oslo Sans Office" w:hAnsi="Oslo Sans Office"/>
                <w:szCs w:val="20"/>
              </w:rPr>
            </w:pPr>
            <w:r w:rsidRPr="003335BB">
              <w:rPr>
                <w:rFonts w:ascii="Oslo Sans Office" w:hAnsi="Oslo Sans Office"/>
                <w:szCs w:val="20"/>
              </w:rPr>
              <w:t>Adr.:</w:t>
            </w:r>
          </w:p>
        </w:tc>
        <w:tc>
          <w:tcPr>
            <w:tcW w:w="3665" w:type="dxa"/>
          </w:tcPr>
          <w:p w14:paraId="3D27CF29" w14:textId="77777777" w:rsidR="00885574" w:rsidRPr="003335BB" w:rsidRDefault="00885574" w:rsidP="00391C5F">
            <w:pPr>
              <w:keepNext/>
              <w:spacing w:after="0" w:line="276" w:lineRule="auto"/>
              <w:rPr>
                <w:rFonts w:ascii="Oslo Sans Office" w:hAnsi="Oslo Sans Office"/>
                <w:szCs w:val="20"/>
              </w:rPr>
            </w:pPr>
            <w:r w:rsidRPr="003335BB">
              <w:rPr>
                <w:rFonts w:ascii="Oslo Sans Office" w:hAnsi="Oslo Sans Office"/>
                <w:szCs w:val="20"/>
              </w:rPr>
              <w:t>Postboks 6538 Etterstad</w:t>
            </w:r>
          </w:p>
          <w:p w14:paraId="3B433DC3" w14:textId="77777777" w:rsidR="00885574" w:rsidRPr="003335BB" w:rsidRDefault="00885574" w:rsidP="00391C5F">
            <w:pPr>
              <w:keepNext/>
              <w:spacing w:after="0" w:line="276" w:lineRule="auto"/>
              <w:rPr>
                <w:rFonts w:ascii="Oslo Sans Office" w:hAnsi="Oslo Sans Office"/>
                <w:szCs w:val="20"/>
              </w:rPr>
            </w:pPr>
            <w:r w:rsidRPr="003335BB">
              <w:rPr>
                <w:rFonts w:ascii="Oslo Sans Office" w:hAnsi="Oslo Sans Office"/>
                <w:szCs w:val="20"/>
              </w:rPr>
              <w:t>0606 OSLO</w:t>
            </w:r>
          </w:p>
        </w:tc>
        <w:tc>
          <w:tcPr>
            <w:tcW w:w="236" w:type="dxa"/>
          </w:tcPr>
          <w:p w14:paraId="1DA5262D" w14:textId="77777777" w:rsidR="00885574" w:rsidRPr="003335BB" w:rsidRDefault="00885574" w:rsidP="00391C5F">
            <w:pPr>
              <w:keepNext/>
              <w:spacing w:after="0" w:line="276" w:lineRule="auto"/>
              <w:rPr>
                <w:rFonts w:ascii="Oslo Sans Office" w:hAnsi="Oslo Sans Office"/>
                <w:szCs w:val="20"/>
              </w:rPr>
            </w:pPr>
          </w:p>
        </w:tc>
        <w:tc>
          <w:tcPr>
            <w:tcW w:w="914" w:type="dxa"/>
          </w:tcPr>
          <w:p w14:paraId="63B658FF" w14:textId="77777777" w:rsidR="00885574" w:rsidRPr="003335BB" w:rsidRDefault="00885574" w:rsidP="00391C5F">
            <w:pPr>
              <w:keepNext/>
              <w:spacing w:after="0" w:line="276" w:lineRule="auto"/>
              <w:rPr>
                <w:rFonts w:ascii="Oslo Sans Office" w:hAnsi="Oslo Sans Office"/>
                <w:szCs w:val="20"/>
              </w:rPr>
            </w:pPr>
            <w:r w:rsidRPr="003335BB">
              <w:rPr>
                <w:rFonts w:ascii="Oslo Sans Office" w:hAnsi="Oslo Sans Office"/>
                <w:szCs w:val="20"/>
              </w:rPr>
              <w:t>Adr.:</w:t>
            </w:r>
          </w:p>
        </w:tc>
        <w:tc>
          <w:tcPr>
            <w:tcW w:w="3536" w:type="dxa"/>
          </w:tcPr>
          <w:p w14:paraId="658127DE" w14:textId="77777777" w:rsidR="00885574" w:rsidRPr="003335BB" w:rsidRDefault="00885574" w:rsidP="00391C5F">
            <w:pPr>
              <w:keepNext/>
              <w:spacing w:after="0" w:line="276" w:lineRule="auto"/>
              <w:rPr>
                <w:rFonts w:ascii="Oslo Sans Office" w:hAnsi="Oslo Sans Office"/>
                <w:szCs w:val="20"/>
              </w:rPr>
            </w:pPr>
          </w:p>
        </w:tc>
      </w:tr>
      <w:tr w:rsidR="00885574" w:rsidRPr="003335BB" w14:paraId="241D9C24" w14:textId="77777777" w:rsidTr="00C51B6A">
        <w:tc>
          <w:tcPr>
            <w:tcW w:w="914" w:type="dxa"/>
          </w:tcPr>
          <w:p w14:paraId="7DAB96D9" w14:textId="77777777" w:rsidR="00885574" w:rsidRPr="003335BB" w:rsidRDefault="00885574" w:rsidP="00391C5F">
            <w:pPr>
              <w:spacing w:after="0" w:line="276" w:lineRule="auto"/>
              <w:rPr>
                <w:rFonts w:ascii="Oslo Sans Office" w:hAnsi="Oslo Sans Office"/>
                <w:szCs w:val="20"/>
              </w:rPr>
            </w:pPr>
            <w:r w:rsidRPr="003335BB">
              <w:rPr>
                <w:rFonts w:ascii="Oslo Sans Office" w:hAnsi="Oslo Sans Office"/>
                <w:szCs w:val="20"/>
              </w:rPr>
              <w:t>Tlf.:</w:t>
            </w:r>
          </w:p>
        </w:tc>
        <w:tc>
          <w:tcPr>
            <w:tcW w:w="3665" w:type="dxa"/>
          </w:tcPr>
          <w:p w14:paraId="3AC6FAF1" w14:textId="77777777" w:rsidR="00885574" w:rsidRPr="003335BB" w:rsidRDefault="00885574" w:rsidP="00391C5F">
            <w:pPr>
              <w:spacing w:after="0" w:line="276" w:lineRule="auto"/>
              <w:rPr>
                <w:rFonts w:ascii="Oslo Sans Office" w:hAnsi="Oslo Sans Office"/>
                <w:szCs w:val="20"/>
              </w:rPr>
            </w:pPr>
          </w:p>
        </w:tc>
        <w:tc>
          <w:tcPr>
            <w:tcW w:w="236" w:type="dxa"/>
          </w:tcPr>
          <w:p w14:paraId="7E95CFFB" w14:textId="77777777" w:rsidR="00885574" w:rsidRPr="003335BB" w:rsidRDefault="00885574" w:rsidP="00391C5F">
            <w:pPr>
              <w:spacing w:after="0" w:line="276" w:lineRule="auto"/>
              <w:rPr>
                <w:rFonts w:ascii="Oslo Sans Office" w:hAnsi="Oslo Sans Office"/>
                <w:szCs w:val="20"/>
              </w:rPr>
            </w:pPr>
          </w:p>
        </w:tc>
        <w:tc>
          <w:tcPr>
            <w:tcW w:w="914" w:type="dxa"/>
          </w:tcPr>
          <w:p w14:paraId="5458C79E" w14:textId="77777777" w:rsidR="00885574" w:rsidRPr="003335BB" w:rsidRDefault="00885574" w:rsidP="00391C5F">
            <w:pPr>
              <w:spacing w:after="0" w:line="276" w:lineRule="auto"/>
              <w:rPr>
                <w:rFonts w:ascii="Oslo Sans Office" w:hAnsi="Oslo Sans Office"/>
                <w:szCs w:val="20"/>
              </w:rPr>
            </w:pPr>
            <w:r w:rsidRPr="003335BB">
              <w:rPr>
                <w:rFonts w:ascii="Oslo Sans Office" w:hAnsi="Oslo Sans Office"/>
                <w:szCs w:val="20"/>
              </w:rPr>
              <w:t>Tlf.:</w:t>
            </w:r>
          </w:p>
        </w:tc>
        <w:tc>
          <w:tcPr>
            <w:tcW w:w="3536" w:type="dxa"/>
          </w:tcPr>
          <w:p w14:paraId="6CEEE6EA" w14:textId="77777777" w:rsidR="00885574" w:rsidRPr="003335BB" w:rsidRDefault="00885574" w:rsidP="00391C5F">
            <w:pPr>
              <w:spacing w:after="0" w:line="276" w:lineRule="auto"/>
              <w:rPr>
                <w:rFonts w:ascii="Oslo Sans Office" w:hAnsi="Oslo Sans Office"/>
                <w:szCs w:val="20"/>
              </w:rPr>
            </w:pPr>
          </w:p>
        </w:tc>
      </w:tr>
      <w:tr w:rsidR="00885574" w:rsidRPr="003335BB" w14:paraId="5D9B33FF" w14:textId="77777777" w:rsidTr="00C51B6A">
        <w:tc>
          <w:tcPr>
            <w:tcW w:w="914" w:type="dxa"/>
          </w:tcPr>
          <w:p w14:paraId="1EFBD1BE" w14:textId="77777777" w:rsidR="00885574" w:rsidRPr="003335BB" w:rsidRDefault="00885574" w:rsidP="00391C5F">
            <w:pPr>
              <w:spacing w:after="0" w:line="276" w:lineRule="auto"/>
              <w:rPr>
                <w:rFonts w:ascii="Oslo Sans Office" w:hAnsi="Oslo Sans Office"/>
                <w:szCs w:val="20"/>
              </w:rPr>
            </w:pPr>
            <w:r w:rsidRPr="003335BB">
              <w:rPr>
                <w:rFonts w:ascii="Oslo Sans Office" w:hAnsi="Oslo Sans Office"/>
                <w:szCs w:val="20"/>
              </w:rPr>
              <w:lastRenderedPageBreak/>
              <w:t>E-post:</w:t>
            </w:r>
          </w:p>
        </w:tc>
        <w:tc>
          <w:tcPr>
            <w:tcW w:w="3665" w:type="dxa"/>
          </w:tcPr>
          <w:p w14:paraId="3DAA367F" w14:textId="282E6475" w:rsidR="00885574" w:rsidRPr="003335BB" w:rsidRDefault="00885574" w:rsidP="00391C5F">
            <w:pPr>
              <w:spacing w:after="0" w:line="276" w:lineRule="auto"/>
              <w:rPr>
                <w:rFonts w:ascii="Oslo Sans Office" w:hAnsi="Oslo Sans Office"/>
                <w:szCs w:val="20"/>
              </w:rPr>
            </w:pPr>
            <w:proofErr w:type="gramStart"/>
            <w:r w:rsidRPr="003335BB">
              <w:rPr>
                <w:rFonts w:ascii="Oslo Sans Office" w:hAnsi="Oslo Sans Office"/>
                <w:szCs w:val="20"/>
              </w:rPr>
              <w:t>…@</w:t>
            </w:r>
            <w:proofErr w:type="gramEnd"/>
            <w:r w:rsidR="00623516">
              <w:rPr>
                <w:rFonts w:ascii="Oslo Sans Office" w:hAnsi="Oslo Sans Office"/>
                <w:szCs w:val="20"/>
              </w:rPr>
              <w:t>okf</w:t>
            </w:r>
            <w:r w:rsidRPr="003335BB">
              <w:rPr>
                <w:rFonts w:ascii="Oslo Sans Office" w:hAnsi="Oslo Sans Office"/>
                <w:szCs w:val="20"/>
              </w:rPr>
              <w:t>.oslo.kommune.no</w:t>
            </w:r>
          </w:p>
        </w:tc>
        <w:tc>
          <w:tcPr>
            <w:tcW w:w="236" w:type="dxa"/>
          </w:tcPr>
          <w:p w14:paraId="45F9831F" w14:textId="77777777" w:rsidR="00885574" w:rsidRPr="003335BB" w:rsidRDefault="00885574" w:rsidP="00391C5F">
            <w:pPr>
              <w:spacing w:after="0" w:line="276" w:lineRule="auto"/>
              <w:rPr>
                <w:rFonts w:ascii="Oslo Sans Office" w:hAnsi="Oslo Sans Office"/>
                <w:szCs w:val="20"/>
              </w:rPr>
            </w:pPr>
          </w:p>
        </w:tc>
        <w:tc>
          <w:tcPr>
            <w:tcW w:w="914" w:type="dxa"/>
          </w:tcPr>
          <w:p w14:paraId="10282610" w14:textId="77777777" w:rsidR="00885574" w:rsidRPr="003335BB" w:rsidRDefault="00885574" w:rsidP="00391C5F">
            <w:pPr>
              <w:spacing w:after="0" w:line="276" w:lineRule="auto"/>
              <w:rPr>
                <w:rFonts w:ascii="Oslo Sans Office" w:hAnsi="Oslo Sans Office"/>
                <w:szCs w:val="20"/>
              </w:rPr>
            </w:pPr>
            <w:r w:rsidRPr="003335BB">
              <w:rPr>
                <w:rFonts w:ascii="Oslo Sans Office" w:hAnsi="Oslo Sans Office"/>
                <w:szCs w:val="20"/>
              </w:rPr>
              <w:t>E-post:</w:t>
            </w:r>
          </w:p>
        </w:tc>
        <w:tc>
          <w:tcPr>
            <w:tcW w:w="3536" w:type="dxa"/>
          </w:tcPr>
          <w:p w14:paraId="6F48F991" w14:textId="77777777" w:rsidR="00885574" w:rsidRPr="003335BB" w:rsidRDefault="00885574" w:rsidP="00391C5F">
            <w:pPr>
              <w:spacing w:after="0" w:line="276" w:lineRule="auto"/>
              <w:rPr>
                <w:rFonts w:ascii="Oslo Sans Office" w:hAnsi="Oslo Sans Office"/>
                <w:szCs w:val="20"/>
              </w:rPr>
            </w:pPr>
          </w:p>
        </w:tc>
      </w:tr>
      <w:tr w:rsidR="00885574" w:rsidRPr="003335BB" w14:paraId="1508539B" w14:textId="77777777" w:rsidTr="00C51B6A">
        <w:tc>
          <w:tcPr>
            <w:tcW w:w="914" w:type="dxa"/>
          </w:tcPr>
          <w:p w14:paraId="2626B573" w14:textId="77777777" w:rsidR="00885574" w:rsidRPr="003335BB" w:rsidRDefault="00885574" w:rsidP="00391C5F">
            <w:pPr>
              <w:spacing w:after="0" w:line="276" w:lineRule="auto"/>
              <w:rPr>
                <w:rFonts w:ascii="Oslo Sans Office" w:hAnsi="Oslo Sans Office"/>
                <w:szCs w:val="20"/>
              </w:rPr>
            </w:pPr>
            <w:r w:rsidRPr="003335BB">
              <w:rPr>
                <w:rFonts w:ascii="Oslo Sans Office" w:hAnsi="Oslo Sans Office"/>
                <w:szCs w:val="20"/>
              </w:rPr>
              <w:t>Org.nr:</w:t>
            </w:r>
          </w:p>
        </w:tc>
        <w:tc>
          <w:tcPr>
            <w:tcW w:w="3665" w:type="dxa"/>
          </w:tcPr>
          <w:p w14:paraId="360BC143" w14:textId="29AA9F18" w:rsidR="00885574" w:rsidRPr="003335BB" w:rsidRDefault="00606811" w:rsidP="00391C5F">
            <w:pPr>
              <w:spacing w:after="0" w:line="276" w:lineRule="auto"/>
              <w:rPr>
                <w:rFonts w:ascii="Oslo Sans Office" w:hAnsi="Oslo Sans Office"/>
                <w:szCs w:val="20"/>
              </w:rPr>
            </w:pPr>
            <w:r w:rsidRPr="00127404">
              <w:rPr>
                <w:bCs/>
              </w:rPr>
              <w:t>935 346 282</w:t>
            </w:r>
          </w:p>
        </w:tc>
        <w:tc>
          <w:tcPr>
            <w:tcW w:w="236" w:type="dxa"/>
          </w:tcPr>
          <w:p w14:paraId="7C0201ED" w14:textId="77777777" w:rsidR="00885574" w:rsidRPr="003335BB" w:rsidRDefault="00885574" w:rsidP="00391C5F">
            <w:pPr>
              <w:spacing w:after="0" w:line="276" w:lineRule="auto"/>
              <w:rPr>
                <w:rFonts w:ascii="Oslo Sans Office" w:hAnsi="Oslo Sans Office"/>
                <w:szCs w:val="20"/>
              </w:rPr>
            </w:pPr>
          </w:p>
        </w:tc>
        <w:tc>
          <w:tcPr>
            <w:tcW w:w="914" w:type="dxa"/>
          </w:tcPr>
          <w:p w14:paraId="7410D216" w14:textId="77777777" w:rsidR="00885574" w:rsidRPr="003335BB" w:rsidRDefault="00885574" w:rsidP="00391C5F">
            <w:pPr>
              <w:spacing w:after="0" w:line="276" w:lineRule="auto"/>
              <w:rPr>
                <w:rFonts w:ascii="Oslo Sans Office" w:hAnsi="Oslo Sans Office"/>
                <w:szCs w:val="20"/>
              </w:rPr>
            </w:pPr>
            <w:r w:rsidRPr="003335BB">
              <w:rPr>
                <w:rFonts w:ascii="Oslo Sans Office" w:hAnsi="Oslo Sans Office"/>
                <w:szCs w:val="20"/>
              </w:rPr>
              <w:t>Org.nr:</w:t>
            </w:r>
          </w:p>
        </w:tc>
        <w:tc>
          <w:tcPr>
            <w:tcW w:w="3536" w:type="dxa"/>
          </w:tcPr>
          <w:p w14:paraId="445892E6" w14:textId="77777777" w:rsidR="00885574" w:rsidRPr="003335BB" w:rsidRDefault="00885574" w:rsidP="00391C5F">
            <w:pPr>
              <w:spacing w:after="0" w:line="276" w:lineRule="auto"/>
              <w:rPr>
                <w:rFonts w:ascii="Oslo Sans Office" w:hAnsi="Oslo Sans Office"/>
                <w:szCs w:val="20"/>
              </w:rPr>
            </w:pPr>
          </w:p>
        </w:tc>
      </w:tr>
    </w:tbl>
    <w:p w14:paraId="1F0306A5" w14:textId="77777777" w:rsidR="00E3670A" w:rsidRPr="003335BB" w:rsidRDefault="00E3670A" w:rsidP="00E3670A">
      <w:pPr>
        <w:spacing w:after="0" w:line="276" w:lineRule="auto"/>
        <w:rPr>
          <w:rFonts w:ascii="Oslo Sans Office" w:hAnsi="Oslo Sans Office"/>
          <w:szCs w:val="20"/>
        </w:rPr>
      </w:pPr>
    </w:p>
    <w:p w14:paraId="52229D97" w14:textId="77777777" w:rsidR="00E3670A" w:rsidRDefault="00E3670A" w:rsidP="00E3670A">
      <w:pPr>
        <w:spacing w:line="276" w:lineRule="auto"/>
        <w:rPr>
          <w:rFonts w:ascii="Oslo Sans Office" w:hAnsi="Oslo Sans Office"/>
          <w:szCs w:val="20"/>
        </w:rPr>
      </w:pPr>
      <w:r w:rsidRPr="003335BB">
        <w:rPr>
          <w:rFonts w:ascii="Oslo Sans Office" w:hAnsi="Oslo Sans Office"/>
          <w:szCs w:val="20"/>
        </w:rPr>
        <w:t>Partene skal skriftlig varsle hverandre ved utskiftning av representant.</w:t>
      </w:r>
    </w:p>
    <w:p w14:paraId="39019D70" w14:textId="77777777" w:rsidR="00FE29C3" w:rsidRPr="00FE29C3" w:rsidRDefault="00FE29C3" w:rsidP="00FE29C3">
      <w:pPr>
        <w:pStyle w:val="Overskrift1"/>
      </w:pPr>
      <w:bookmarkStart w:id="10" w:name="_Toc202259972"/>
      <w:bookmarkStart w:id="11" w:name="_Toc239076203"/>
      <w:r w:rsidRPr="00FE29C3">
        <w:t>Språk</w:t>
      </w:r>
      <w:bookmarkEnd w:id="10"/>
      <w:bookmarkEnd w:id="11"/>
    </w:p>
    <w:p w14:paraId="7140AA29" w14:textId="77777777" w:rsidR="00FE29C3" w:rsidRPr="00CE3626" w:rsidRDefault="00FE29C3" w:rsidP="00FE29C3">
      <w:pPr>
        <w:spacing w:line="276" w:lineRule="auto"/>
        <w:rPr>
          <w:rFonts w:ascii="Oslo Sans Office" w:eastAsia="Times New Roman" w:hAnsi="Oslo Sans Office" w:cs="Times New Roman"/>
          <w:sz w:val="24"/>
          <w:szCs w:val="20"/>
          <w:lang w:eastAsia="nb-NO"/>
        </w:rPr>
      </w:pPr>
      <w:r w:rsidRPr="00EE4A8A">
        <w:rPr>
          <w:rFonts w:ascii="Oslo Sans Office" w:hAnsi="Oslo Sans Office"/>
          <w:szCs w:val="20"/>
        </w:rPr>
        <w:t xml:space="preserve">All kommunikasjon mellom Oppdragsgiver/Bestiller og Leverandør skal foregå på </w:t>
      </w:r>
      <w:r w:rsidRPr="00D55055">
        <w:rPr>
          <w:rFonts w:ascii="Oslo Sans Office" w:hAnsi="Oslo Sans Office"/>
          <w:szCs w:val="20"/>
        </w:rPr>
        <w:t>norsk.</w:t>
      </w:r>
    </w:p>
    <w:p w14:paraId="215D2B57" w14:textId="7BBC00C8" w:rsidR="00E0491A" w:rsidRPr="002559B3" w:rsidRDefault="00E0491A" w:rsidP="5BCBCB01">
      <w:pPr>
        <w:pStyle w:val="Overskrift1"/>
        <w:rPr>
          <w:lang w:eastAsia="nb-NO"/>
        </w:rPr>
      </w:pPr>
      <w:bookmarkStart w:id="12" w:name="_Toc202694468"/>
      <w:bookmarkStart w:id="13" w:name="_Toc142384599"/>
      <w:bookmarkStart w:id="14" w:name="_Toc239076204"/>
      <w:r w:rsidRPr="2A2F9770">
        <w:rPr>
          <w:lang w:eastAsia="nb-NO"/>
        </w:rPr>
        <w:t>Underleverandører</w:t>
      </w:r>
      <w:bookmarkEnd w:id="14"/>
      <w:r w:rsidRPr="2A2F9770">
        <w:rPr>
          <w:lang w:eastAsia="nb-NO"/>
        </w:rPr>
        <w:t xml:space="preserve"> </w:t>
      </w:r>
      <w:bookmarkEnd w:id="12"/>
      <w:bookmarkEnd w:id="13"/>
    </w:p>
    <w:p w14:paraId="0E54696C" w14:textId="77777777" w:rsidR="00E0491A" w:rsidRPr="00DA07F0" w:rsidRDefault="00E0491A" w:rsidP="00DA07F0">
      <w:pPr>
        <w:spacing w:line="276" w:lineRule="auto"/>
        <w:rPr>
          <w:rFonts w:ascii="Oslo Sans Office" w:hAnsi="Oslo Sans Office"/>
          <w:i/>
          <w:iCs/>
          <w:color w:val="0070C0"/>
          <w:szCs w:val="20"/>
        </w:rPr>
      </w:pPr>
      <w:r w:rsidRPr="00DA07F0">
        <w:rPr>
          <w:rFonts w:ascii="Oslo Sans Office" w:hAnsi="Oslo Sans Office"/>
          <w:i/>
          <w:iCs/>
          <w:color w:val="0070C0"/>
          <w:szCs w:val="20"/>
        </w:rPr>
        <w:t xml:space="preserve"> [Fylles ut dersom det avtales hvilke underleverandører Leverandøren skal benytte]</w:t>
      </w:r>
    </w:p>
    <w:p w14:paraId="27ACFAE7"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r w:rsidRPr="00565F64">
        <w:rPr>
          <w:rFonts w:ascii="Oslo Sans Office" w:eastAsia="Times New Roman" w:hAnsi="Oslo Sans Office" w:cs="Times New Roman"/>
          <w:szCs w:val="16"/>
          <w:lang w:eastAsia="nb-NO"/>
        </w:rPr>
        <w:t>Følgende underleverandører er avtalt benyttet og godkjent av Oppdragsgiver:</w:t>
      </w:r>
    </w:p>
    <w:p w14:paraId="3222341B" w14:textId="77777777" w:rsidR="00E0491A" w:rsidRPr="00565F64" w:rsidRDefault="00E0491A" w:rsidP="00E0491A">
      <w:pPr>
        <w:spacing w:after="0" w:line="240" w:lineRule="auto"/>
        <w:rPr>
          <w:rFonts w:ascii="Oslo Sans Office" w:eastAsia="Times New Roman" w:hAnsi="Oslo Sans Office" w:cs="Times New Roman"/>
          <w:szCs w:val="16"/>
          <w:lang w:eastAsia="nb-NO"/>
        </w:rPr>
      </w:pPr>
    </w:p>
    <w:p w14:paraId="6535AE86" w14:textId="077F00A1" w:rsidR="00E0491A" w:rsidRPr="00891773" w:rsidRDefault="00E0491A" w:rsidP="2C1F734C">
      <w:pPr>
        <w:spacing w:after="0" w:line="240" w:lineRule="auto"/>
        <w:rPr>
          <w:rFonts w:ascii="Oslo Sans Office" w:eastAsia="Times New Roman" w:hAnsi="Oslo Sans Office" w:cs="Times New Roman"/>
          <w:lang w:eastAsia="nb-NO"/>
        </w:rPr>
      </w:pPr>
      <w:r w:rsidRPr="2C1F734C">
        <w:rPr>
          <w:rFonts w:ascii="Oslo Sans Office" w:eastAsia="Times New Roman" w:hAnsi="Oslo Sans Office" w:cs="Times New Roman"/>
          <w:lang w:eastAsia="nb-NO"/>
        </w:rPr>
        <w:t>..................................................................…….</w:t>
      </w:r>
      <w:r>
        <w:tab/>
      </w:r>
      <w:r w:rsidRPr="2C1F734C">
        <w:rPr>
          <w:rFonts w:ascii="Oslo Sans Office" w:eastAsia="Times New Roman" w:hAnsi="Oslo Sans Office" w:cs="Times New Roman"/>
          <w:lang w:eastAsia="nb-NO"/>
        </w:rPr>
        <w:t>Org.nr. ………….</w:t>
      </w:r>
    </w:p>
    <w:p w14:paraId="577525CB" w14:textId="1684266B" w:rsidR="00E0491A" w:rsidRPr="00891773" w:rsidRDefault="00E0491A" w:rsidP="2C1F734C">
      <w:pPr>
        <w:spacing w:after="0" w:line="240" w:lineRule="auto"/>
        <w:rPr>
          <w:rFonts w:ascii="Oslo Sans Office" w:eastAsia="Times New Roman" w:hAnsi="Oslo Sans Office" w:cs="Times New Roman"/>
          <w:lang w:eastAsia="nb-NO"/>
        </w:rPr>
      </w:pPr>
      <w:r w:rsidRPr="2C1F734C">
        <w:rPr>
          <w:rFonts w:ascii="Oslo Sans Office" w:eastAsia="Times New Roman" w:hAnsi="Oslo Sans Office" w:cs="Times New Roman"/>
          <w:lang w:eastAsia="nb-NO"/>
        </w:rPr>
        <w:t>…………...........................................................</w:t>
      </w:r>
      <w:r>
        <w:tab/>
      </w:r>
      <w:r w:rsidRPr="2C1F734C">
        <w:rPr>
          <w:rFonts w:ascii="Oslo Sans Office" w:eastAsia="Times New Roman" w:hAnsi="Oslo Sans Office" w:cs="Times New Roman"/>
          <w:lang w:eastAsia="nb-NO"/>
        </w:rPr>
        <w:t>Org.nr. ………….</w:t>
      </w:r>
    </w:p>
    <w:p w14:paraId="4437B1CA" w14:textId="74C5607F" w:rsidR="00E0491A" w:rsidRPr="00891773" w:rsidRDefault="00E0491A" w:rsidP="00E0491A">
      <w:pPr>
        <w:spacing w:after="0" w:line="240" w:lineRule="auto"/>
        <w:rPr>
          <w:rFonts w:ascii="Oslo Sans Office" w:eastAsia="Times New Roman" w:hAnsi="Oslo Sans Office" w:cs="Times New Roman"/>
          <w:szCs w:val="16"/>
          <w:lang w:val="nn-NO" w:eastAsia="nb-NO"/>
        </w:rPr>
      </w:pPr>
      <w:r w:rsidRPr="00891773">
        <w:rPr>
          <w:rFonts w:ascii="Oslo Sans Office" w:eastAsia="Times New Roman" w:hAnsi="Oslo Sans Office" w:cs="Times New Roman"/>
          <w:szCs w:val="16"/>
          <w:lang w:val="nn-NO" w:eastAsia="nb-NO"/>
        </w:rPr>
        <w:t>.........................................................................</w:t>
      </w:r>
      <w:r w:rsidR="00441AFD" w:rsidRPr="00891773">
        <w:rPr>
          <w:rFonts w:ascii="Oslo Sans Office" w:eastAsia="Times New Roman" w:hAnsi="Oslo Sans Office" w:cs="Times New Roman"/>
          <w:szCs w:val="16"/>
          <w:lang w:val="nn-NO" w:eastAsia="nb-NO"/>
        </w:rPr>
        <w:t xml:space="preserve"> </w:t>
      </w:r>
      <w:r w:rsidRPr="00891773">
        <w:rPr>
          <w:rFonts w:ascii="Oslo Sans Office" w:eastAsia="Times New Roman" w:hAnsi="Oslo Sans Office" w:cs="Times New Roman"/>
          <w:szCs w:val="16"/>
          <w:lang w:val="nn-NO" w:eastAsia="nb-NO"/>
        </w:rPr>
        <w:t>Org.nr.………….</w:t>
      </w:r>
    </w:p>
    <w:p w14:paraId="27AC7271" w14:textId="77777777" w:rsidR="00E0491A" w:rsidRPr="00891773" w:rsidRDefault="00E0491A" w:rsidP="00E0491A">
      <w:pPr>
        <w:spacing w:after="0" w:line="240" w:lineRule="auto"/>
        <w:rPr>
          <w:rFonts w:ascii="Oslo Sans Office" w:eastAsia="Times New Roman" w:hAnsi="Oslo Sans Office" w:cs="Times New Roman"/>
          <w:szCs w:val="16"/>
          <w:lang w:val="nn-NO" w:eastAsia="nb-NO"/>
        </w:rPr>
      </w:pPr>
    </w:p>
    <w:p w14:paraId="1DAF2DA6" w14:textId="77777777" w:rsidR="00E0491A" w:rsidRPr="00891773" w:rsidRDefault="00E0491A" w:rsidP="00E0491A">
      <w:pPr>
        <w:spacing w:after="0" w:line="240" w:lineRule="auto"/>
        <w:rPr>
          <w:rFonts w:ascii="Times New Roman" w:eastAsia="Times New Roman" w:hAnsi="Times New Roman" w:cs="Times New Roman"/>
          <w:sz w:val="24"/>
          <w:szCs w:val="20"/>
          <w:lang w:val="nn-NO" w:eastAsia="nb-NO"/>
        </w:rPr>
      </w:pPr>
      <w:bookmarkStart w:id="15" w:name="_Toc202694489"/>
    </w:p>
    <w:p w14:paraId="6476EF8D" w14:textId="442D11A5" w:rsidR="00E0491A" w:rsidRPr="002559B3" w:rsidRDefault="00E0491A" w:rsidP="5BCBCB01">
      <w:pPr>
        <w:pStyle w:val="Overskrift1"/>
        <w:rPr>
          <w:lang w:eastAsia="nb-NO"/>
        </w:rPr>
      </w:pPr>
      <w:bookmarkStart w:id="16" w:name="_Toc142384600"/>
      <w:bookmarkStart w:id="17" w:name="_Toc239076205"/>
      <w:r w:rsidRPr="2A2F9770">
        <w:rPr>
          <w:lang w:eastAsia="nb-NO"/>
        </w:rPr>
        <w:t>Forsikring (standardvilkårene pkt. 4.</w:t>
      </w:r>
      <w:r w:rsidR="00645357" w:rsidRPr="2A2F9770">
        <w:rPr>
          <w:lang w:eastAsia="nb-NO"/>
        </w:rPr>
        <w:t>10</w:t>
      </w:r>
      <w:r w:rsidRPr="2A2F9770">
        <w:rPr>
          <w:lang w:eastAsia="nb-NO"/>
        </w:rPr>
        <w:t>)</w:t>
      </w:r>
      <w:bookmarkEnd w:id="15"/>
      <w:bookmarkEnd w:id="16"/>
      <w:bookmarkEnd w:id="17"/>
    </w:p>
    <w:p w14:paraId="10074FF8" w14:textId="430C0168" w:rsidR="00E0491A" w:rsidRPr="002559B3" w:rsidRDefault="00E0491A" w:rsidP="5BCBCB01">
      <w:pPr>
        <w:pStyle w:val="Overskrift1"/>
        <w:rPr>
          <w:lang w:eastAsia="nb-NO"/>
        </w:rPr>
      </w:pPr>
      <w:bookmarkStart w:id="18" w:name="_Toc202694471"/>
      <w:bookmarkStart w:id="19" w:name="_Toc142384601"/>
      <w:bookmarkStart w:id="20" w:name="_Toc239076206"/>
      <w:r w:rsidRPr="2A2F9770">
        <w:rPr>
          <w:lang w:eastAsia="nb-NO"/>
        </w:rPr>
        <w:t xml:space="preserve">Oppdragets fremdrift (standardvilkårene pkt. </w:t>
      </w:r>
      <w:r w:rsidR="002C34EF" w:rsidRPr="2A2F9770">
        <w:rPr>
          <w:lang w:eastAsia="nb-NO"/>
        </w:rPr>
        <w:t>6</w:t>
      </w:r>
      <w:r w:rsidRPr="2A2F9770">
        <w:rPr>
          <w:lang w:eastAsia="nb-NO"/>
        </w:rPr>
        <w:t>)</w:t>
      </w:r>
      <w:bookmarkEnd w:id="18"/>
      <w:bookmarkEnd w:id="19"/>
      <w:bookmarkEnd w:id="20"/>
    </w:p>
    <w:p w14:paraId="52233FEC" w14:textId="60EA3274" w:rsidR="00E0491A" w:rsidRPr="002559B3" w:rsidRDefault="00FE29C3" w:rsidP="002B1F0D">
      <w:pPr>
        <w:pStyle w:val="Overskrift2"/>
        <w:numPr>
          <w:ilvl w:val="0"/>
          <w:numId w:val="0"/>
        </w:numPr>
        <w:rPr>
          <w:rFonts w:ascii="Oslo Sans Office" w:eastAsia="Oslo Sans Office" w:hAnsi="Oslo Sans Office"/>
          <w:sz w:val="22"/>
          <w:szCs w:val="22"/>
          <w:lang w:eastAsia="nb-NO"/>
        </w:rPr>
      </w:pPr>
      <w:bookmarkStart w:id="21" w:name="_Toc202694472"/>
      <w:bookmarkStart w:id="22" w:name="_Toc142384602"/>
      <w:bookmarkStart w:id="23" w:name="_Toc239076207"/>
      <w:r>
        <w:rPr>
          <w:rFonts w:ascii="Oslo Sans Office" w:eastAsia="Oslo Sans Office" w:hAnsi="Oslo Sans Office"/>
          <w:sz w:val="22"/>
          <w:szCs w:val="22"/>
          <w:lang w:eastAsia="nb-NO"/>
        </w:rPr>
        <w:t>8</w:t>
      </w:r>
      <w:r w:rsidR="001A0EE1" w:rsidRPr="2A2F9770">
        <w:rPr>
          <w:rFonts w:ascii="Oslo Sans Office" w:eastAsia="Oslo Sans Office" w:hAnsi="Oslo Sans Office"/>
          <w:sz w:val="22"/>
          <w:szCs w:val="22"/>
          <w:lang w:eastAsia="nb-NO"/>
        </w:rPr>
        <w:t>.1</w:t>
      </w:r>
      <w:r w:rsidR="001A0EE1">
        <w:tab/>
      </w:r>
      <w:r w:rsidR="00E0491A" w:rsidRPr="2A2F9770">
        <w:rPr>
          <w:rFonts w:ascii="Oslo Sans Office" w:eastAsia="Oslo Sans Office" w:hAnsi="Oslo Sans Office"/>
          <w:sz w:val="22"/>
          <w:szCs w:val="22"/>
          <w:lang w:eastAsia="nb-NO"/>
        </w:rPr>
        <w:t>Opps</w:t>
      </w:r>
      <w:bookmarkEnd w:id="21"/>
      <w:r w:rsidR="00E0491A" w:rsidRPr="2A2F9770">
        <w:rPr>
          <w:rFonts w:ascii="Oslo Sans Office" w:eastAsia="Oslo Sans Office" w:hAnsi="Oslo Sans Office"/>
          <w:sz w:val="22"/>
          <w:szCs w:val="22"/>
          <w:lang w:eastAsia="nb-NO"/>
        </w:rPr>
        <w:t>tart</w:t>
      </w:r>
      <w:bookmarkEnd w:id="22"/>
      <w:bookmarkEnd w:id="23"/>
    </w:p>
    <w:p w14:paraId="58E756FE" w14:textId="77777777" w:rsidR="008769B9" w:rsidRPr="002B1F0D" w:rsidRDefault="008769B9" w:rsidP="002B1F0D">
      <w:pPr>
        <w:rPr>
          <w:rFonts w:ascii="Oslo Sans Office" w:hAnsi="Oslo Sans Office"/>
        </w:rPr>
      </w:pPr>
      <w:r w:rsidRPr="2C1F734C">
        <w:rPr>
          <w:rFonts w:ascii="Oslo Sans Office" w:hAnsi="Oslo Sans Office"/>
        </w:rPr>
        <w:t xml:space="preserve">Arbeid som blir bestilt </w:t>
      </w:r>
      <w:r w:rsidRPr="009D00C2">
        <w:rPr>
          <w:rFonts w:ascii="Oslo Sans Office" w:hAnsi="Oslo Sans Office"/>
          <w:color w:val="000000" w:themeColor="text1"/>
        </w:rPr>
        <w:t>må påbegynnes snarest, og senest i løpet av tre virkedager</w:t>
      </w:r>
      <w:r w:rsidRPr="00B17033">
        <w:rPr>
          <w:rFonts w:ascii="Oslo Sans Office" w:hAnsi="Oslo Sans Office"/>
          <w:color w:val="FF0000"/>
        </w:rPr>
        <w:t xml:space="preserve"> </w:t>
      </w:r>
      <w:r w:rsidRPr="2C1F734C">
        <w:rPr>
          <w:rFonts w:ascii="Oslo Sans Office" w:hAnsi="Oslo Sans Office"/>
        </w:rPr>
        <w:t>dersom ikke annet blir avtalt ved bestilling.</w:t>
      </w:r>
    </w:p>
    <w:p w14:paraId="287CA1A0" w14:textId="3E9E6126" w:rsidR="00E0491A" w:rsidRPr="002559B3" w:rsidRDefault="00FE29C3" w:rsidP="002559B3">
      <w:pPr>
        <w:pStyle w:val="Overskrift2"/>
        <w:numPr>
          <w:ilvl w:val="0"/>
          <w:numId w:val="0"/>
        </w:numPr>
        <w:ind w:left="578" w:hanging="578"/>
        <w:rPr>
          <w:rFonts w:ascii="Oslo Sans Office" w:eastAsia="Oslo Sans Office" w:hAnsi="Oslo Sans Office"/>
          <w:sz w:val="22"/>
          <w:szCs w:val="22"/>
          <w:lang w:eastAsia="nb-NO"/>
        </w:rPr>
      </w:pPr>
      <w:bookmarkStart w:id="24" w:name="_Toc142384603"/>
      <w:bookmarkStart w:id="25" w:name="_Toc239076208"/>
      <w:r>
        <w:rPr>
          <w:rFonts w:ascii="Oslo Sans Office" w:eastAsia="Oslo Sans Office" w:hAnsi="Oslo Sans Office"/>
          <w:sz w:val="22"/>
          <w:szCs w:val="22"/>
          <w:lang w:eastAsia="nb-NO"/>
        </w:rPr>
        <w:t>8</w:t>
      </w:r>
      <w:r w:rsidR="008769B9" w:rsidRPr="2A2F9770">
        <w:rPr>
          <w:rFonts w:ascii="Oslo Sans Office" w:eastAsia="Oslo Sans Office" w:hAnsi="Oslo Sans Office"/>
          <w:sz w:val="22"/>
          <w:szCs w:val="22"/>
          <w:lang w:eastAsia="nb-NO"/>
        </w:rPr>
        <w:t>.2</w:t>
      </w:r>
      <w:r w:rsidR="008769B9">
        <w:tab/>
      </w:r>
      <w:r w:rsidR="00E0491A" w:rsidRPr="2A2F9770">
        <w:rPr>
          <w:rFonts w:ascii="Oslo Sans Office" w:eastAsia="Oslo Sans Office" w:hAnsi="Oslo Sans Office"/>
          <w:sz w:val="22"/>
          <w:szCs w:val="22"/>
          <w:lang w:eastAsia="nb-NO"/>
        </w:rPr>
        <w:t xml:space="preserve">Ferdigstillelse (standardvilkårene pkt. </w:t>
      </w:r>
      <w:r w:rsidR="002C34EF" w:rsidRPr="2A2F9770">
        <w:rPr>
          <w:rFonts w:ascii="Oslo Sans Office" w:eastAsia="Oslo Sans Office" w:hAnsi="Oslo Sans Office"/>
          <w:sz w:val="22"/>
          <w:szCs w:val="22"/>
          <w:lang w:eastAsia="nb-NO"/>
        </w:rPr>
        <w:t>6</w:t>
      </w:r>
      <w:r w:rsidR="00E0491A" w:rsidRPr="2A2F9770">
        <w:rPr>
          <w:rFonts w:ascii="Oslo Sans Office" w:eastAsia="Oslo Sans Office" w:hAnsi="Oslo Sans Office"/>
          <w:sz w:val="22"/>
          <w:szCs w:val="22"/>
          <w:lang w:eastAsia="nb-NO"/>
        </w:rPr>
        <w:t>.2)</w:t>
      </w:r>
      <w:bookmarkEnd w:id="24"/>
      <w:bookmarkEnd w:id="25"/>
    </w:p>
    <w:p w14:paraId="4E2A2881" w14:textId="15A33DA7" w:rsidR="002655B9" w:rsidRDefault="002655B9" w:rsidP="002559B3">
      <w:pPr>
        <w:spacing w:after="0" w:line="240" w:lineRule="auto"/>
        <w:rPr>
          <w:rFonts w:ascii="Oslo Sans Office" w:hAnsi="Oslo Sans Office"/>
        </w:rPr>
      </w:pPr>
      <w:r>
        <w:rPr>
          <w:rFonts w:ascii="Oslo Sans Office" w:hAnsi="Oslo Sans Office"/>
        </w:rPr>
        <w:t>Oppdraget skal være ferdigstilt innen avtalt tid.</w:t>
      </w:r>
    </w:p>
    <w:p w14:paraId="748E7E95" w14:textId="77777777" w:rsidR="00E0491A" w:rsidRPr="002559B3" w:rsidRDefault="00E0491A" w:rsidP="00E0491A">
      <w:pPr>
        <w:spacing w:after="0" w:line="240" w:lineRule="auto"/>
        <w:rPr>
          <w:rFonts w:ascii="Oslo Sans Office" w:eastAsia="Times New Roman" w:hAnsi="Oslo Sans Office" w:cs="Times New Roman"/>
          <w:sz w:val="24"/>
          <w:szCs w:val="20"/>
          <w:lang w:eastAsia="nb-NO"/>
        </w:rPr>
      </w:pPr>
    </w:p>
    <w:p w14:paraId="199B1A69" w14:textId="75772B2E" w:rsidR="00E0491A" w:rsidRPr="002559B3" w:rsidRDefault="00DC6CA3" w:rsidP="001C2BF0">
      <w:pPr>
        <w:pStyle w:val="Overskrift2"/>
        <w:numPr>
          <w:ilvl w:val="0"/>
          <w:numId w:val="0"/>
        </w:numPr>
        <w:ind w:left="578" w:hanging="578"/>
        <w:rPr>
          <w:rFonts w:ascii="Oslo Sans Office" w:eastAsia="Oslo Sans Office" w:hAnsi="Oslo Sans Office"/>
          <w:sz w:val="22"/>
          <w:szCs w:val="22"/>
          <w:lang w:eastAsia="nb-NO"/>
        </w:rPr>
      </w:pPr>
      <w:bookmarkStart w:id="26" w:name="_Toc142384604"/>
      <w:bookmarkStart w:id="27" w:name="_Toc202694474"/>
      <w:bookmarkStart w:id="28" w:name="_Toc239076209"/>
      <w:r>
        <w:rPr>
          <w:rFonts w:ascii="Oslo Sans Office" w:eastAsia="Oslo Sans Office" w:hAnsi="Oslo Sans Office"/>
          <w:sz w:val="22"/>
          <w:szCs w:val="22"/>
          <w:lang w:eastAsia="nb-NO"/>
        </w:rPr>
        <w:t>8</w:t>
      </w:r>
      <w:r w:rsidR="00267939" w:rsidRPr="2A2F9770">
        <w:rPr>
          <w:rFonts w:ascii="Oslo Sans Office" w:eastAsia="Oslo Sans Office" w:hAnsi="Oslo Sans Office"/>
          <w:sz w:val="22"/>
          <w:szCs w:val="22"/>
          <w:lang w:eastAsia="nb-NO"/>
        </w:rPr>
        <w:t xml:space="preserve">.3 </w:t>
      </w:r>
      <w:r w:rsidR="00E0491A" w:rsidRPr="2A2F9770">
        <w:rPr>
          <w:rFonts w:ascii="Oslo Sans Office" w:eastAsia="Oslo Sans Office" w:hAnsi="Oslo Sans Office"/>
          <w:sz w:val="22"/>
          <w:szCs w:val="22"/>
          <w:lang w:eastAsia="nb-NO"/>
        </w:rPr>
        <w:t>Leverandørens fremdriftsplan</w:t>
      </w:r>
      <w:bookmarkEnd w:id="26"/>
      <w:bookmarkEnd w:id="28"/>
      <w:r w:rsidR="00E0491A" w:rsidRPr="2A2F9770">
        <w:rPr>
          <w:rFonts w:ascii="Oslo Sans Office" w:eastAsia="Oslo Sans Office" w:hAnsi="Oslo Sans Office"/>
          <w:sz w:val="22"/>
          <w:szCs w:val="22"/>
          <w:lang w:eastAsia="nb-NO"/>
        </w:rPr>
        <w:t xml:space="preserve"> </w:t>
      </w:r>
      <w:bookmarkEnd w:id="27"/>
    </w:p>
    <w:p w14:paraId="7D15F6BF" w14:textId="78DB66AD" w:rsidR="00062ED3" w:rsidRDefault="00E0491A" w:rsidP="00062ED3">
      <w:pPr>
        <w:rPr>
          <w:lang w:eastAsia="nb-NO"/>
        </w:rPr>
      </w:pPr>
      <w:r w:rsidRPr="00062ED3">
        <w:rPr>
          <w:lang w:eastAsia="nb-NO"/>
        </w:rPr>
        <w:t>Leverandøren skal utarbeide en fremdriftsplan for sine ytelser</w:t>
      </w:r>
      <w:r w:rsidR="00527379" w:rsidRPr="00062ED3">
        <w:rPr>
          <w:lang w:eastAsia="nb-NO"/>
        </w:rPr>
        <w:t xml:space="preserve"> dersom Bestiller finner det</w:t>
      </w:r>
      <w:r w:rsidR="00062ED3">
        <w:rPr>
          <w:lang w:eastAsia="nb-NO"/>
        </w:rPr>
        <w:t xml:space="preserve"> n</w:t>
      </w:r>
      <w:r w:rsidR="00527379" w:rsidRPr="00062ED3">
        <w:rPr>
          <w:lang w:eastAsia="nb-NO"/>
        </w:rPr>
        <w:t>ødvendig.</w:t>
      </w:r>
      <w:bookmarkStart w:id="29" w:name="_Toc202694480"/>
      <w:bookmarkStart w:id="30" w:name="_Toc142384609"/>
    </w:p>
    <w:p w14:paraId="7D3925FD" w14:textId="334D89A4" w:rsidR="00E0491A" w:rsidRPr="002B1F0D" w:rsidRDefault="00E0491A" w:rsidP="5BCBCB01">
      <w:pPr>
        <w:pStyle w:val="Overskrift1"/>
        <w:rPr>
          <w:lang w:eastAsia="nb-NO"/>
        </w:rPr>
      </w:pPr>
      <w:bookmarkStart w:id="31" w:name="_Toc202694481"/>
      <w:bookmarkStart w:id="32" w:name="_Toc142384610"/>
      <w:bookmarkStart w:id="33" w:name="_Toc239076210"/>
      <w:bookmarkEnd w:id="29"/>
      <w:bookmarkEnd w:id="30"/>
      <w:r w:rsidRPr="2A2F9770">
        <w:rPr>
          <w:lang w:eastAsia="nb-NO"/>
        </w:rPr>
        <w:t xml:space="preserve">Pris (standardvilkårene pkt. </w:t>
      </w:r>
      <w:r w:rsidR="0068693F" w:rsidRPr="2A2F9770">
        <w:rPr>
          <w:lang w:eastAsia="nb-NO"/>
        </w:rPr>
        <w:t>9</w:t>
      </w:r>
      <w:r w:rsidRPr="2A2F9770">
        <w:rPr>
          <w:lang w:eastAsia="nb-NO"/>
        </w:rPr>
        <w:t>)</w:t>
      </w:r>
      <w:bookmarkEnd w:id="31"/>
      <w:bookmarkEnd w:id="32"/>
      <w:bookmarkEnd w:id="33"/>
    </w:p>
    <w:p w14:paraId="14736934" w14:textId="77777777" w:rsidR="00E0491A" w:rsidRPr="00E0491A" w:rsidRDefault="00E0491A" w:rsidP="00E0491A">
      <w:pPr>
        <w:spacing w:after="0" w:line="240" w:lineRule="auto"/>
        <w:rPr>
          <w:rFonts w:ascii="Oslo Sans Office" w:eastAsia="Times New Roman" w:hAnsi="Oslo Sans Office" w:cs="Times New Roman"/>
          <w:sz w:val="24"/>
          <w:szCs w:val="20"/>
          <w:lang w:eastAsia="nb-NO"/>
        </w:rPr>
      </w:pPr>
      <w:r w:rsidRPr="00E0491A">
        <w:rPr>
          <w:rFonts w:ascii="Oslo Sans Office" w:eastAsia="Times New Roman" w:hAnsi="Oslo Sans Office" w:cs="Times New Roman"/>
          <w:sz w:val="24"/>
          <w:szCs w:val="20"/>
          <w:lang w:eastAsia="nb-NO"/>
        </w:rPr>
        <w:tab/>
        <w:t xml:space="preserve"> </w:t>
      </w:r>
    </w:p>
    <w:p w14:paraId="2A97A0F8" w14:textId="566608E4" w:rsidR="00E0491A" w:rsidRPr="002B1F0D" w:rsidRDefault="00363B01" w:rsidP="00573D6D">
      <w:pPr>
        <w:pStyle w:val="Overskrift2"/>
        <w:numPr>
          <w:ilvl w:val="0"/>
          <w:numId w:val="0"/>
        </w:numPr>
        <w:ind w:left="578" w:hanging="578"/>
        <w:rPr>
          <w:rFonts w:ascii="Oslo Sans Office" w:eastAsia="Oslo Sans Office" w:hAnsi="Oslo Sans Office"/>
          <w:sz w:val="22"/>
          <w:szCs w:val="22"/>
          <w:lang w:eastAsia="nb-NO"/>
        </w:rPr>
      </w:pPr>
      <w:bookmarkStart w:id="34" w:name="_Toc202694482"/>
      <w:bookmarkStart w:id="35" w:name="_Toc142384611"/>
      <w:bookmarkStart w:id="36" w:name="_Toc239076211"/>
      <w:r>
        <w:rPr>
          <w:rFonts w:ascii="Oslo Sans Office" w:eastAsia="Oslo Sans Office" w:hAnsi="Oslo Sans Office"/>
          <w:sz w:val="22"/>
          <w:szCs w:val="22"/>
          <w:lang w:eastAsia="nb-NO"/>
        </w:rPr>
        <w:t>9</w:t>
      </w:r>
      <w:r w:rsidR="00AC1990" w:rsidRPr="2A2F9770">
        <w:rPr>
          <w:rFonts w:ascii="Oslo Sans Office" w:eastAsia="Oslo Sans Office" w:hAnsi="Oslo Sans Office"/>
          <w:sz w:val="22"/>
          <w:szCs w:val="22"/>
          <w:lang w:eastAsia="nb-NO"/>
        </w:rPr>
        <w:t>.1</w:t>
      </w:r>
      <w:r w:rsidR="008C4A1A">
        <w:t xml:space="preserve"> </w:t>
      </w:r>
      <w:r w:rsidR="00E0491A" w:rsidRPr="2A2F9770">
        <w:rPr>
          <w:rFonts w:ascii="Oslo Sans Office" w:eastAsia="Oslo Sans Office" w:hAnsi="Oslo Sans Office"/>
          <w:sz w:val="22"/>
          <w:szCs w:val="22"/>
          <w:lang w:eastAsia="nb-NO"/>
        </w:rPr>
        <w:t>Pris for oppdraget</w:t>
      </w:r>
      <w:bookmarkEnd w:id="34"/>
      <w:bookmarkEnd w:id="35"/>
      <w:bookmarkEnd w:id="36"/>
      <w:r w:rsidR="00E0491A" w:rsidRPr="2A2F9770">
        <w:rPr>
          <w:rFonts w:ascii="Oslo Sans Office" w:eastAsia="Oslo Sans Office" w:hAnsi="Oslo Sans Office"/>
          <w:sz w:val="22"/>
          <w:szCs w:val="22"/>
          <w:lang w:eastAsia="nb-NO"/>
        </w:rPr>
        <w:t xml:space="preserve"> </w:t>
      </w:r>
    </w:p>
    <w:p w14:paraId="2EE2B96B" w14:textId="5284456C" w:rsidR="00AC1990" w:rsidRPr="00573D6D" w:rsidRDefault="78E114B8" w:rsidP="00573D6D">
      <w:pPr>
        <w:rPr>
          <w:rFonts w:ascii="Oslo Sans Office" w:hAnsi="Oslo Sans Office"/>
        </w:rPr>
      </w:pPr>
      <w:r w:rsidRPr="00573D6D">
        <w:rPr>
          <w:rFonts w:ascii="Oslo Sans Office" w:hAnsi="Oslo Sans Office"/>
        </w:rPr>
        <w:t xml:space="preserve">Det enkelte oppdrag skal leveres i henhold til de avtalte priser som følger av Leverandørens </w:t>
      </w:r>
      <w:r w:rsidR="00DA07F0">
        <w:rPr>
          <w:rFonts w:ascii="Oslo Sans Office" w:hAnsi="Oslo Sans Office"/>
        </w:rPr>
        <w:t xml:space="preserve">tilbud, </w:t>
      </w:r>
      <w:r w:rsidR="00573D6D">
        <w:rPr>
          <w:rFonts w:ascii="Oslo Sans Office" w:hAnsi="Oslo Sans Office"/>
        </w:rPr>
        <w:t>e</w:t>
      </w:r>
      <w:r w:rsidRPr="00573D6D">
        <w:rPr>
          <w:rFonts w:ascii="Oslo Sans Office" w:hAnsi="Oslo Sans Office"/>
        </w:rPr>
        <w:t>ller i henhold til den avtalte pris for hvert avrop.</w:t>
      </w:r>
    </w:p>
    <w:p w14:paraId="74AB56BD" w14:textId="21DC22FD" w:rsidR="00AC1990" w:rsidRPr="00C03FED" w:rsidRDefault="00AC1990" w:rsidP="00573D6D">
      <w:pPr>
        <w:rPr>
          <w:color w:val="000000" w:themeColor="text1"/>
        </w:rPr>
      </w:pPr>
      <w:r w:rsidRPr="00C03FED">
        <w:rPr>
          <w:color w:val="000000" w:themeColor="text1"/>
        </w:rPr>
        <w:lastRenderedPageBreak/>
        <w:t>Prisene/p</w:t>
      </w:r>
      <w:r w:rsidRPr="00C03FED">
        <w:rPr>
          <w:rFonts w:hint="eastAsia"/>
          <w:color w:val="000000" w:themeColor="text1"/>
        </w:rPr>
        <w:t>å</w:t>
      </w:r>
      <w:r w:rsidRPr="00C03FED">
        <w:rPr>
          <w:color w:val="000000" w:themeColor="text1"/>
        </w:rPr>
        <w:t>slagene inkluderer alle kostnader, herunder tilstrekkelig emballasje, transport, proveny, ekspedisjonsgebyr, fakturagebyr, toll, skatter, avgifter og lignende.</w:t>
      </w:r>
    </w:p>
    <w:p w14:paraId="233A9391" w14:textId="221E1DF5" w:rsidR="004617FB" w:rsidRDefault="00AC1990" w:rsidP="00E60A90">
      <w:pPr>
        <w:rPr>
          <w:color w:val="000000" w:themeColor="text1"/>
        </w:rPr>
      </w:pPr>
      <w:r w:rsidRPr="2C1F734C">
        <w:rPr>
          <w:color w:val="000000" w:themeColor="text1"/>
        </w:rPr>
        <w:t>Prisene skal være inkludert alle utgifter,</w:t>
      </w:r>
      <w:r w:rsidR="004617FB">
        <w:rPr>
          <w:color w:val="000000" w:themeColor="text1"/>
        </w:rPr>
        <w:t xml:space="preserve"> unntatt materialer, </w:t>
      </w:r>
      <w:r w:rsidRPr="2C1F734C">
        <w:rPr>
          <w:color w:val="000000" w:themeColor="text1"/>
        </w:rPr>
        <w:t>herunder, men ikke begrenset til: proveny (ref. punkt 1</w:t>
      </w:r>
      <w:r w:rsidR="00DF1E82">
        <w:rPr>
          <w:color w:val="000000" w:themeColor="text1"/>
        </w:rPr>
        <w:t>5</w:t>
      </w:r>
      <w:r w:rsidRPr="2C1F734C">
        <w:rPr>
          <w:color w:val="000000" w:themeColor="text1"/>
        </w:rPr>
        <w:t>.3 nedenfor)</w:t>
      </w:r>
      <w:bookmarkStart w:id="37" w:name="_Toc202694484"/>
      <w:bookmarkStart w:id="38" w:name="_Toc142384613"/>
      <w:r w:rsidR="004617FB">
        <w:rPr>
          <w:color w:val="000000" w:themeColor="text1"/>
        </w:rPr>
        <w:t xml:space="preserve"> </w:t>
      </w:r>
      <w:r w:rsidR="00E60A90" w:rsidRPr="00E60A90">
        <w:rPr>
          <w:color w:val="000000" w:themeColor="text1"/>
        </w:rPr>
        <w:t xml:space="preserve">reisetid, transport (Unntak er for reiser utenfor Oslogrensa eller ved bommen i marka som dekkes etter statens satser), verktøy, spesialverktøy, forarbeid/bearbeiding, bomavgifter, parkeringsavgifter, bilder til dokumentasjon før og etter reparasjoner, befaringer, estimat, personlige tillegg, diett, administrasjon, fortjeneste, HMS/SHA, FDV mm. </w:t>
      </w:r>
    </w:p>
    <w:p w14:paraId="61C6373D" w14:textId="5A770653" w:rsidR="00E0491A" w:rsidRPr="002B1F0D" w:rsidRDefault="00E60A90" w:rsidP="004617FB">
      <w:pPr>
        <w:pStyle w:val="Overskrift2"/>
        <w:numPr>
          <w:ilvl w:val="0"/>
          <w:numId w:val="0"/>
        </w:numPr>
        <w:ind w:left="578" w:hanging="578"/>
        <w:rPr>
          <w:rFonts w:ascii="Oslo Sans Office" w:eastAsia="Oslo Sans Office" w:hAnsi="Oslo Sans Office"/>
          <w:sz w:val="22"/>
          <w:szCs w:val="22"/>
          <w:lang w:eastAsia="nb-NO"/>
        </w:rPr>
      </w:pPr>
      <w:r w:rsidRPr="00E60A90">
        <w:t xml:space="preserve"> </w:t>
      </w:r>
      <w:bookmarkStart w:id="39" w:name="_Toc239076212"/>
      <w:r w:rsidR="00363B01">
        <w:rPr>
          <w:rFonts w:ascii="Oslo Sans Office" w:eastAsia="Oslo Sans Office" w:hAnsi="Oslo Sans Office"/>
          <w:sz w:val="22"/>
          <w:szCs w:val="22"/>
          <w:lang w:eastAsia="nb-NO"/>
        </w:rPr>
        <w:t>9</w:t>
      </w:r>
      <w:r w:rsidR="00BA12DF" w:rsidRPr="2A2F9770">
        <w:rPr>
          <w:rFonts w:ascii="Oslo Sans Office" w:eastAsia="Oslo Sans Office" w:hAnsi="Oslo Sans Office"/>
          <w:sz w:val="22"/>
          <w:szCs w:val="22"/>
          <w:lang w:eastAsia="nb-NO"/>
        </w:rPr>
        <w:t xml:space="preserve">.2 </w:t>
      </w:r>
      <w:r w:rsidR="00E0491A" w:rsidRPr="2A2F9770">
        <w:rPr>
          <w:rFonts w:ascii="Oslo Sans Office" w:eastAsia="Oslo Sans Office" w:hAnsi="Oslo Sans Office"/>
          <w:sz w:val="22"/>
          <w:szCs w:val="22"/>
          <w:lang w:eastAsia="nb-NO"/>
        </w:rPr>
        <w:t xml:space="preserve">Regulering av prisen (standardvilkårene pkt. </w:t>
      </w:r>
      <w:r w:rsidR="0014092C" w:rsidRPr="2A2F9770">
        <w:rPr>
          <w:rFonts w:ascii="Oslo Sans Office" w:eastAsia="Oslo Sans Office" w:hAnsi="Oslo Sans Office"/>
          <w:sz w:val="22"/>
          <w:szCs w:val="22"/>
          <w:lang w:eastAsia="nb-NO"/>
        </w:rPr>
        <w:t>9</w:t>
      </w:r>
      <w:r w:rsidR="00E0491A" w:rsidRPr="2A2F9770">
        <w:rPr>
          <w:rFonts w:ascii="Oslo Sans Office" w:eastAsia="Oslo Sans Office" w:hAnsi="Oslo Sans Office"/>
          <w:sz w:val="22"/>
          <w:szCs w:val="22"/>
          <w:lang w:eastAsia="nb-NO"/>
        </w:rPr>
        <w:t>.2)</w:t>
      </w:r>
      <w:bookmarkEnd w:id="37"/>
      <w:bookmarkEnd w:id="38"/>
      <w:bookmarkEnd w:id="39"/>
    </w:p>
    <w:p w14:paraId="6FA0B9DB" w14:textId="40609FED" w:rsidR="00181D21" w:rsidRDefault="00181D21" w:rsidP="00181D21">
      <w:pPr>
        <w:rPr>
          <w:rFonts w:ascii="Oslo Sans Office" w:hAnsi="Oslo Sans Office"/>
        </w:rPr>
      </w:pPr>
      <w:r>
        <w:rPr>
          <w:rFonts w:ascii="Oslo Sans Office" w:hAnsi="Oslo Sans Office"/>
        </w:rPr>
        <w:t>Pkt. 9.2 i standardvilkårene utgår og erstattes av følgende bestemmelse:</w:t>
      </w:r>
    </w:p>
    <w:p w14:paraId="0406FB60" w14:textId="58A29F8E" w:rsidR="00181D21" w:rsidRDefault="00181D21" w:rsidP="0086544E">
      <w:pPr>
        <w:spacing w:after="0" w:line="276" w:lineRule="auto"/>
        <w:rPr>
          <w:rFonts w:ascii="Oslo Sans Office" w:hAnsi="Oslo Sans Office"/>
        </w:rPr>
      </w:pPr>
      <w:r>
        <w:rPr>
          <w:rFonts w:ascii="Oslo Sans Office" w:hAnsi="Oslo Sans Office"/>
        </w:rPr>
        <w:t>Prisene skal være faste i hele avtaleperioden. Kontraktsprisene som omfattes av indeksreguleringen kan endres i henhold til</w:t>
      </w:r>
      <w:r w:rsidR="00531717">
        <w:rPr>
          <w:rFonts w:ascii="Oslo Sans Office" w:hAnsi="Oslo Sans Office"/>
        </w:rPr>
        <w:t xml:space="preserve"> </w:t>
      </w:r>
      <w:r w:rsidR="00A75CA9" w:rsidRPr="0F4D82A5">
        <w:rPr>
          <w:rFonts w:ascii="Oslo Sans Office" w:eastAsia="Oslo Sans Office" w:hAnsi="Oslo Sans Office" w:cs="Oslo Sans Office"/>
        </w:rPr>
        <w:t>Statistisk Sentralbyrås (SSB)</w:t>
      </w:r>
      <w:r w:rsidR="0086544E" w:rsidRPr="0F4D82A5">
        <w:rPr>
          <w:rFonts w:ascii="Oslo Sans Office" w:eastAsia="Oslo Sans Office" w:hAnsi="Oslo Sans Office" w:cs="Oslo Sans Office"/>
          <w:color w:val="FF0000"/>
        </w:rPr>
        <w:t xml:space="preserve"> </w:t>
      </w:r>
      <w:r w:rsidR="0086544E" w:rsidRPr="0F4D82A5">
        <w:rPr>
          <w:rFonts w:ascii="Oslo Sans Office" w:eastAsia="Oslo Sans Office" w:hAnsi="Oslo Sans Office" w:cs="Oslo Sans Office"/>
          <w:color w:val="000000" w:themeColor="text1"/>
        </w:rPr>
        <w:t>Konsumprisindeks (hovedindeksen)</w:t>
      </w:r>
      <w:r w:rsidR="00A75CA9" w:rsidRPr="0F4D82A5">
        <w:rPr>
          <w:rFonts w:ascii="Oslo Sans Office" w:eastAsia="Oslo Sans Office" w:hAnsi="Oslo Sans Office" w:cs="Oslo Sans Office"/>
        </w:rPr>
        <w:t xml:space="preserve"> </w:t>
      </w:r>
      <w:r>
        <w:rPr>
          <w:rFonts w:ascii="Oslo Sans Office" w:hAnsi="Oslo Sans Office"/>
        </w:rPr>
        <w:t>begrenset oppad til et beløp som tilsvarer økningen i indeksen.</w:t>
      </w:r>
    </w:p>
    <w:p w14:paraId="627612D4" w14:textId="77777777" w:rsidR="003642A9" w:rsidRPr="0086544E" w:rsidRDefault="003642A9" w:rsidP="0086544E">
      <w:pPr>
        <w:spacing w:after="0" w:line="276" w:lineRule="auto"/>
        <w:rPr>
          <w:rFonts w:ascii="Oslo Sans Office" w:eastAsia="Oslo Sans Office" w:hAnsi="Oslo Sans Office" w:cs="Oslo Sans Office"/>
          <w:szCs w:val="20"/>
        </w:rPr>
      </w:pPr>
    </w:p>
    <w:p w14:paraId="1007D379" w14:textId="77777777" w:rsidR="00181D21" w:rsidRDefault="00181D21" w:rsidP="00181D21">
      <w:pPr>
        <w:rPr>
          <w:rFonts w:ascii="Oslo Sans Office" w:hAnsi="Oslo Sans Office"/>
        </w:rPr>
      </w:pPr>
      <w:r>
        <w:rPr>
          <w:rFonts w:ascii="Oslo Sans Office" w:hAnsi="Oslo Sans Office"/>
        </w:rPr>
        <w:t>Partene kan først anmode om indeksregulering av kontraktsprisene 24 måneder etter kontraktsignering. Første gang med utgangspunkt i indeksen for den måned avtalen ble inngått. Øvrige indeksreguleringer kan deretter anmodes endret 12 måneder etter siste indeksregulering.</w:t>
      </w:r>
    </w:p>
    <w:p w14:paraId="5375B903" w14:textId="77777777" w:rsidR="00181D21" w:rsidRDefault="00181D21" w:rsidP="00181D21">
      <w:pPr>
        <w:rPr>
          <w:rFonts w:ascii="Oslo Sans Office" w:hAnsi="Oslo Sans Office"/>
        </w:rPr>
      </w:pPr>
      <w:r>
        <w:rPr>
          <w:rFonts w:ascii="Oslo Sans Office" w:hAnsi="Oslo Sans Office"/>
        </w:rPr>
        <w:t>Anmodninger om indeksreguleringer skal godkjennes av partene, senest 1 måned etter anmodningen er mottatt. Prisendringer skal ikke iverksettes før 1 måned fra godkjent indeksregulering. </w:t>
      </w:r>
    </w:p>
    <w:p w14:paraId="61644CB7" w14:textId="77777777" w:rsidR="00181D21" w:rsidRDefault="00181D21" w:rsidP="00181D21">
      <w:pPr>
        <w:rPr>
          <w:rFonts w:ascii="Oslo Sans Office" w:hAnsi="Oslo Sans Office"/>
        </w:rPr>
      </w:pPr>
      <w:r>
        <w:rPr>
          <w:rFonts w:ascii="Oslo Sans Office" w:hAnsi="Oslo Sans Office"/>
        </w:rPr>
        <w:t>Partene skal i anmodningen angi indeksen for seneste måned samt oversikt over aktuelle endringer av kontraktsprisene (før pris og ny pris)</w:t>
      </w:r>
    </w:p>
    <w:p w14:paraId="615FF44D" w14:textId="683AFFD1" w:rsidR="003B223A" w:rsidRPr="00DA07F0" w:rsidRDefault="003B223A" w:rsidP="00545FF5">
      <w:pPr>
        <w:pStyle w:val="Overskrift2"/>
        <w:numPr>
          <w:ilvl w:val="1"/>
          <w:numId w:val="6"/>
        </w:numPr>
        <w:rPr>
          <w:rFonts w:ascii="Oslo Sans Office" w:hAnsi="Oslo Sans Office"/>
          <w:bCs/>
          <w:color w:val="auto"/>
        </w:rPr>
      </w:pPr>
      <w:bookmarkStart w:id="40" w:name="_Toc239076213"/>
      <w:r w:rsidRPr="00DA07F0">
        <w:rPr>
          <w:rFonts w:ascii="Oslo Sans Office" w:hAnsi="Oslo Sans Office"/>
          <w:bCs/>
          <w:color w:val="auto"/>
        </w:rPr>
        <w:t>Verifisering av innkjøpspriser</w:t>
      </w:r>
      <w:bookmarkEnd w:id="40"/>
      <w:r w:rsidRPr="00DA07F0">
        <w:rPr>
          <w:rFonts w:ascii="Oslo Sans Office" w:hAnsi="Oslo Sans Office"/>
          <w:bCs/>
          <w:color w:val="auto"/>
        </w:rPr>
        <w:t> </w:t>
      </w:r>
    </w:p>
    <w:p w14:paraId="392C2A81" w14:textId="2A1FAF5B" w:rsidR="003B223A" w:rsidRPr="003C617B" w:rsidRDefault="003B223A" w:rsidP="003B223A">
      <w:pPr>
        <w:rPr>
          <w:color w:val="000000" w:themeColor="text1"/>
        </w:rPr>
      </w:pPr>
      <w:r w:rsidRPr="003C617B">
        <w:rPr>
          <w:color w:val="000000" w:themeColor="text1"/>
        </w:rPr>
        <w:t>Oppdragsgiver, eller eventuelt tredjepart engasjert av Oppdragsgiver, skal på forespørsel få innsyn i dokumentasjon som er egnet for verifisering av innkjøpsprisene, herunder faktura, betalingsinformasjon eller annen relevant dokumentasjon. </w:t>
      </w:r>
    </w:p>
    <w:p w14:paraId="10B4C291" w14:textId="28679765" w:rsidR="003B223A" w:rsidRPr="003C617B" w:rsidRDefault="003B223A" w:rsidP="003B223A">
      <w:pPr>
        <w:rPr>
          <w:color w:val="000000" w:themeColor="text1"/>
        </w:rPr>
      </w:pPr>
      <w:r w:rsidRPr="003C617B">
        <w:rPr>
          <w:color w:val="000000" w:themeColor="text1"/>
        </w:rPr>
        <w:t> Oppdragsgiver vil varsle kontroll av innkjøpspris skriftlig og gi en frist på minimum 7 dager for innlevering av dokumentasjon. Anser Oppdragsgiver at fremlagt dokumentasjon er uegnet for verifisering av innkjøpspriser, kan Oppdragsgiver kreve å få fremlagt ytterligere dokumentasjon innen en rimelig tilleggsfrist. </w:t>
      </w:r>
    </w:p>
    <w:p w14:paraId="6350E35A" w14:textId="0E334EBF" w:rsidR="003B223A" w:rsidRPr="003C617B" w:rsidRDefault="003B223A" w:rsidP="003B223A">
      <w:pPr>
        <w:rPr>
          <w:color w:val="000000" w:themeColor="text1"/>
        </w:rPr>
      </w:pPr>
      <w:r w:rsidRPr="003C617B">
        <w:rPr>
          <w:color w:val="000000" w:themeColor="text1"/>
        </w:rPr>
        <w:t> Brudd på denne bestemmelsen sanksjoneres med dagmulkt på kr 300 per hverdag frem til egnet dokumentasjon er levert</w:t>
      </w:r>
    </w:p>
    <w:p w14:paraId="6DC70D99" w14:textId="77777777" w:rsidR="00767BBD" w:rsidRPr="00227CCD" w:rsidRDefault="00767BBD" w:rsidP="00767BBD">
      <w:pPr>
        <w:pStyle w:val="Overskrift2"/>
        <w:rPr>
          <w:rFonts w:eastAsia="Times New Roman"/>
          <w:lang w:eastAsia="nb-NO"/>
        </w:rPr>
      </w:pPr>
      <w:bookmarkStart w:id="41" w:name="_Toc202259986"/>
      <w:bookmarkStart w:id="42" w:name="_Toc239076214"/>
      <w:r w:rsidRPr="00227CCD">
        <w:rPr>
          <w:rFonts w:eastAsia="Times New Roman"/>
          <w:lang w:eastAsia="nb-NO"/>
        </w:rPr>
        <w:lastRenderedPageBreak/>
        <w:t>Krav til faktura</w:t>
      </w:r>
      <w:bookmarkEnd w:id="41"/>
      <w:bookmarkEnd w:id="42"/>
      <w:r w:rsidRPr="00227CCD">
        <w:rPr>
          <w:rFonts w:eastAsia="Times New Roman"/>
          <w:lang w:eastAsia="nb-NO"/>
        </w:rPr>
        <w:t> </w:t>
      </w:r>
    </w:p>
    <w:p w14:paraId="0861A301" w14:textId="77777777" w:rsidR="00767BBD" w:rsidRDefault="00767BBD" w:rsidP="00767BBD">
      <w:pPr>
        <w:spacing w:after="0" w:line="276" w:lineRule="auto"/>
        <w:rPr>
          <w:rFonts w:ascii="Oslo Sans Office" w:eastAsia="Times New Roman" w:hAnsi="Oslo Sans Office" w:cs="Arial"/>
          <w:szCs w:val="20"/>
          <w:lang w:eastAsia="nb-NO"/>
        </w:rPr>
      </w:pPr>
      <w:r w:rsidRPr="00BA61C5">
        <w:rPr>
          <w:rFonts w:ascii="Oslo Sans Office" w:eastAsia="Times New Roman" w:hAnsi="Oslo Sans Office" w:cs="Arial"/>
          <w:szCs w:val="20"/>
          <w:lang w:eastAsia="nb-NO"/>
        </w:rPr>
        <w:t>Leverandøren plikter å sende elektroniske fakturaer i Elektronisk </w:t>
      </w:r>
      <w:proofErr w:type="spellStart"/>
      <w:r w:rsidRPr="00BA61C5">
        <w:rPr>
          <w:rFonts w:ascii="Oslo Sans Office" w:eastAsia="Times New Roman" w:hAnsi="Oslo Sans Office" w:cs="Arial"/>
          <w:szCs w:val="20"/>
          <w:lang w:eastAsia="nb-NO"/>
        </w:rPr>
        <w:t>handelsformat</w:t>
      </w:r>
      <w:proofErr w:type="spellEnd"/>
      <w:r w:rsidRPr="00BA61C5">
        <w:rPr>
          <w:rFonts w:ascii="Oslo Sans Office" w:eastAsia="Times New Roman" w:hAnsi="Oslo Sans Office" w:cs="Arial"/>
          <w:szCs w:val="20"/>
          <w:lang w:eastAsia="nb-NO"/>
        </w:rPr>
        <w:t xml:space="preserve"> (EHF) fra dato for kontraktsinngåelse. Som Leverandør må det inngås en egen avtale med et aksesspunkt.</w:t>
      </w:r>
      <w:r w:rsidRPr="00BA61C5">
        <w:rPr>
          <w:rFonts w:ascii="Times New Roman" w:eastAsia="Times New Roman" w:hAnsi="Times New Roman" w:cs="Times New Roman"/>
          <w:szCs w:val="20"/>
          <w:lang w:eastAsia="nb-NO"/>
        </w:rPr>
        <w:t> </w:t>
      </w:r>
    </w:p>
    <w:p w14:paraId="24B71556" w14:textId="77777777" w:rsidR="00767BBD" w:rsidRDefault="00767BBD" w:rsidP="00767BBD">
      <w:pPr>
        <w:spacing w:after="0" w:line="276" w:lineRule="auto"/>
        <w:rPr>
          <w:rFonts w:ascii="Oslo Sans Office" w:eastAsia="Times New Roman" w:hAnsi="Oslo Sans Office" w:cs="Arial"/>
          <w:szCs w:val="20"/>
          <w:lang w:eastAsia="nb-NO"/>
        </w:rPr>
      </w:pPr>
    </w:p>
    <w:p w14:paraId="1EBA5205" w14:textId="77777777" w:rsidR="00767BBD" w:rsidRPr="00742078" w:rsidRDefault="00767BBD" w:rsidP="00767BBD">
      <w:p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På faktura skal alle priser spesifiseres som i prislisten.</w:t>
      </w:r>
    </w:p>
    <w:p w14:paraId="6CE9521F" w14:textId="77777777" w:rsidR="00767BBD" w:rsidRPr="00742078" w:rsidRDefault="00767BBD" w:rsidP="00767BBD">
      <w:p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Betalingsbetingelser er per 30 kalenderdager etter mottatt faktura.</w:t>
      </w:r>
    </w:p>
    <w:p w14:paraId="4E0053F7" w14:textId="77777777" w:rsidR="00767BBD" w:rsidRDefault="00767BBD" w:rsidP="00767BBD">
      <w:pPr>
        <w:spacing w:after="0" w:line="276" w:lineRule="auto"/>
        <w:rPr>
          <w:rFonts w:ascii="Oslo Sans Office" w:eastAsia="Times New Roman" w:hAnsi="Oslo Sans Office" w:cs="Arial"/>
          <w:szCs w:val="20"/>
          <w:lang w:eastAsia="nb-NO"/>
        </w:rPr>
      </w:pPr>
    </w:p>
    <w:p w14:paraId="7DA2095D" w14:textId="77777777" w:rsidR="00767BBD" w:rsidRPr="00742078" w:rsidRDefault="00767BBD" w:rsidP="00767BBD">
      <w:p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Fakturaen/</w:t>
      </w:r>
      <w:proofErr w:type="spellStart"/>
      <w:r w:rsidRPr="00742078">
        <w:rPr>
          <w:rFonts w:ascii="Oslo Sans Office" w:eastAsia="Times New Roman" w:hAnsi="Oslo Sans Office" w:cs="Arial"/>
          <w:szCs w:val="20"/>
          <w:lang w:eastAsia="nb-NO"/>
        </w:rPr>
        <w:t>xml</w:t>
      </w:r>
      <w:proofErr w:type="spellEnd"/>
      <w:r w:rsidRPr="00742078">
        <w:rPr>
          <w:rFonts w:ascii="Oslo Sans Office" w:eastAsia="Times New Roman" w:hAnsi="Oslo Sans Office" w:cs="Arial"/>
          <w:szCs w:val="20"/>
          <w:lang w:eastAsia="nb-NO"/>
        </w:rPr>
        <w:t>-filen må inneholde følgende:</w:t>
      </w:r>
    </w:p>
    <w:p w14:paraId="4C4E1E6F" w14:textId="77777777" w:rsidR="00767BBD" w:rsidRPr="00742078" w:rsidRDefault="00767BBD">
      <w:pPr>
        <w:numPr>
          <w:ilvl w:val="0"/>
          <w:numId w:val="7"/>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Leverandørens navn</w:t>
      </w:r>
    </w:p>
    <w:p w14:paraId="6BF266A8" w14:textId="77777777" w:rsidR="00767BBD" w:rsidRPr="00742078" w:rsidRDefault="00767BBD">
      <w:pPr>
        <w:numPr>
          <w:ilvl w:val="1"/>
          <w:numId w:val="7"/>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Hovedorganisasjonsnummeret til bydelen, etaten eller foretaket innmeldt i </w:t>
      </w:r>
      <w:hyperlink r:id="rId14" w:tgtFrame="_blank" w:tooltip="https://www.anskaffelser.no/elektronisk-handel/temaer-elektronisk-handel/adresseregister-elmasmp" w:history="1">
        <w:r w:rsidRPr="00742078">
          <w:rPr>
            <w:rStyle w:val="Hyperkobling"/>
            <w:rFonts w:ascii="Oslo Sans Office" w:eastAsia="Times New Roman" w:hAnsi="Oslo Sans Office" w:cs="Arial"/>
            <w:szCs w:val="20"/>
            <w:lang w:eastAsia="nb-NO"/>
          </w:rPr>
          <w:t>Elma</w:t>
        </w:r>
      </w:hyperlink>
      <w:hyperlink r:id="rId15" w:anchor="query=&amp;page=1%20" w:tgtFrame="_blank" w:tooltip="https://www.anskaffelser.no/verktoy/veiledere/mottakere-i-elma#query=&amp;page=1%20" w:history="1">
        <w:r w:rsidRPr="00742078">
          <w:rPr>
            <w:rStyle w:val="Hyperkobling"/>
            <w:rFonts w:ascii="Oslo Sans Office" w:eastAsia="Times New Roman" w:hAnsi="Oslo Sans Office" w:cs="Arial"/>
            <w:szCs w:val="20"/>
            <w:lang w:eastAsia="nb-NO"/>
          </w:rPr>
          <w:t>.</w:t>
        </w:r>
      </w:hyperlink>
    </w:p>
    <w:p w14:paraId="4D592F2B" w14:textId="77777777" w:rsidR="00767BBD" w:rsidRPr="00742078" w:rsidRDefault="00767BBD">
      <w:pPr>
        <w:numPr>
          <w:ilvl w:val="1"/>
          <w:numId w:val="7"/>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Hovedorganisasjonsnummeret skal stå oppført i feltet </w:t>
      </w:r>
      <w:r w:rsidRPr="00742078">
        <w:rPr>
          <w:rFonts w:ascii="Oslo Sans Office" w:eastAsia="Times New Roman" w:hAnsi="Oslo Sans Office" w:cs="Arial"/>
          <w:szCs w:val="20"/>
          <w:lang w:eastAsia="nb-NO"/>
        </w:rPr>
        <w:br/>
        <w:t>«</w:t>
      </w:r>
      <w:proofErr w:type="spellStart"/>
      <w:r w:rsidRPr="00742078">
        <w:rPr>
          <w:rFonts w:ascii="Oslo Sans Office" w:eastAsia="Times New Roman" w:hAnsi="Oslo Sans Office" w:cs="Arial"/>
          <w:szCs w:val="20"/>
          <w:lang w:eastAsia="nb-NO"/>
        </w:rPr>
        <w:t>AccountingCustomerParty</w:t>
      </w:r>
      <w:proofErr w:type="spellEnd"/>
      <w:r w:rsidRPr="00742078">
        <w:rPr>
          <w:rFonts w:ascii="Oslo Sans Office" w:eastAsia="Times New Roman" w:hAnsi="Oslo Sans Office" w:cs="Arial"/>
          <w:szCs w:val="20"/>
          <w:lang w:eastAsia="nb-NO"/>
        </w:rPr>
        <w:t>/Party/</w:t>
      </w:r>
      <w:proofErr w:type="spellStart"/>
      <w:r w:rsidRPr="00742078">
        <w:rPr>
          <w:rFonts w:ascii="Oslo Sans Office" w:eastAsia="Times New Roman" w:hAnsi="Oslo Sans Office" w:cs="Arial"/>
          <w:szCs w:val="20"/>
          <w:lang w:eastAsia="nb-NO"/>
        </w:rPr>
        <w:t>PartyLegalEntity</w:t>
      </w:r>
      <w:proofErr w:type="spellEnd"/>
      <w:r w:rsidRPr="00742078">
        <w:rPr>
          <w:rFonts w:ascii="Oslo Sans Office" w:eastAsia="Times New Roman" w:hAnsi="Oslo Sans Office" w:cs="Arial"/>
          <w:szCs w:val="20"/>
          <w:lang w:eastAsia="nb-NO"/>
        </w:rPr>
        <w:t>/</w:t>
      </w:r>
      <w:proofErr w:type="spellStart"/>
      <w:r w:rsidRPr="00742078">
        <w:rPr>
          <w:rFonts w:ascii="Oslo Sans Office" w:eastAsia="Times New Roman" w:hAnsi="Oslo Sans Office" w:cs="Arial"/>
          <w:szCs w:val="20"/>
          <w:lang w:eastAsia="nb-NO"/>
        </w:rPr>
        <w:t>companyID</w:t>
      </w:r>
      <w:proofErr w:type="spellEnd"/>
      <w:r w:rsidRPr="00742078">
        <w:rPr>
          <w:rFonts w:ascii="Oslo Sans Office" w:eastAsia="Times New Roman" w:hAnsi="Oslo Sans Office" w:cs="Arial"/>
          <w:szCs w:val="20"/>
          <w:lang w:eastAsia="nb-NO"/>
        </w:rPr>
        <w:t>» i </w:t>
      </w:r>
      <w:proofErr w:type="spellStart"/>
      <w:r w:rsidRPr="00742078">
        <w:rPr>
          <w:rFonts w:ascii="Oslo Sans Office" w:eastAsia="Times New Roman" w:hAnsi="Oslo Sans Office" w:cs="Arial"/>
          <w:szCs w:val="20"/>
          <w:lang w:eastAsia="nb-NO"/>
        </w:rPr>
        <w:t>xml</w:t>
      </w:r>
      <w:proofErr w:type="spellEnd"/>
      <w:r w:rsidRPr="00742078">
        <w:rPr>
          <w:rFonts w:ascii="Oslo Sans Office" w:eastAsia="Times New Roman" w:hAnsi="Oslo Sans Office" w:cs="Arial"/>
          <w:szCs w:val="20"/>
          <w:lang w:eastAsia="nb-NO"/>
        </w:rPr>
        <w:t>-filen</w:t>
      </w:r>
    </w:p>
    <w:p w14:paraId="71737370" w14:textId="77777777" w:rsidR="00767BBD" w:rsidRPr="00742078" w:rsidRDefault="00767BBD">
      <w:pPr>
        <w:numPr>
          <w:ilvl w:val="0"/>
          <w:numId w:val="7"/>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Leverandørens organisasjonsnummer</w:t>
      </w:r>
    </w:p>
    <w:p w14:paraId="75208253" w14:textId="77777777" w:rsidR="00767BBD" w:rsidRPr="00742078" w:rsidRDefault="00767BBD">
      <w:pPr>
        <w:numPr>
          <w:ilvl w:val="0"/>
          <w:numId w:val="7"/>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For leverandører registret i MVA-registeret, skal organisasjonsnummer etterfølges av bokstavene MVA.</w:t>
      </w:r>
    </w:p>
    <w:p w14:paraId="7B34A70E" w14:textId="77777777" w:rsidR="00767BBD" w:rsidRPr="00742078" w:rsidRDefault="00767BBD">
      <w:pPr>
        <w:numPr>
          <w:ilvl w:val="0"/>
          <w:numId w:val="7"/>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Bankkontonummer</w:t>
      </w:r>
    </w:p>
    <w:p w14:paraId="2DF9BC7F" w14:textId="77777777" w:rsidR="00767BBD" w:rsidRPr="00742078" w:rsidRDefault="00767BBD">
      <w:pPr>
        <w:numPr>
          <w:ilvl w:val="0"/>
          <w:numId w:val="7"/>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Fakturanummer (unikt for leverandøren)</w:t>
      </w:r>
    </w:p>
    <w:p w14:paraId="60C12A14" w14:textId="77777777" w:rsidR="00767BBD" w:rsidRPr="00742078" w:rsidRDefault="00767BBD">
      <w:pPr>
        <w:numPr>
          <w:ilvl w:val="0"/>
          <w:numId w:val="7"/>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Fakturadato</w:t>
      </w:r>
    </w:p>
    <w:p w14:paraId="6D782837" w14:textId="77777777" w:rsidR="00767BBD" w:rsidRPr="00742078" w:rsidRDefault="00767BBD">
      <w:pPr>
        <w:numPr>
          <w:ilvl w:val="0"/>
          <w:numId w:val="7"/>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Forfallsdato</w:t>
      </w:r>
    </w:p>
    <w:p w14:paraId="35ABB5D9" w14:textId="77777777" w:rsidR="00767BBD" w:rsidRPr="00742078" w:rsidRDefault="00767BBD">
      <w:pPr>
        <w:numPr>
          <w:ilvl w:val="0"/>
          <w:numId w:val="7"/>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Leveringssted</w:t>
      </w:r>
    </w:p>
    <w:p w14:paraId="176C2704" w14:textId="77777777" w:rsidR="00767BBD" w:rsidRPr="00742078" w:rsidRDefault="00767BBD">
      <w:pPr>
        <w:numPr>
          <w:ilvl w:val="0"/>
          <w:numId w:val="7"/>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Leveringsdato</w:t>
      </w:r>
    </w:p>
    <w:p w14:paraId="2B218E7C" w14:textId="77777777" w:rsidR="00767BBD" w:rsidRPr="00742078" w:rsidRDefault="00767BBD">
      <w:pPr>
        <w:numPr>
          <w:ilvl w:val="0"/>
          <w:numId w:val="7"/>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Fakturamottaker:</w:t>
      </w:r>
    </w:p>
    <w:p w14:paraId="4163F035" w14:textId="77777777" w:rsidR="00767BBD" w:rsidRPr="00742078" w:rsidRDefault="00767BBD">
      <w:pPr>
        <w:numPr>
          <w:ilvl w:val="0"/>
          <w:numId w:val="7"/>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Avtalenummer (oppgis av oppdragsgiver)</w:t>
      </w:r>
    </w:p>
    <w:p w14:paraId="3202EDD5" w14:textId="77777777" w:rsidR="00767BBD" w:rsidRPr="00742078" w:rsidRDefault="00767BBD">
      <w:pPr>
        <w:numPr>
          <w:ilvl w:val="0"/>
          <w:numId w:val="7"/>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Ressursnummer eller bestillingsnummer/ordrenummer</w:t>
      </w:r>
    </w:p>
    <w:p w14:paraId="356AD048" w14:textId="77777777" w:rsidR="00767BBD" w:rsidRPr="00742078" w:rsidRDefault="00767BBD">
      <w:pPr>
        <w:numPr>
          <w:ilvl w:val="1"/>
          <w:numId w:val="7"/>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Ressursnummer skal stå i feltet «</w:t>
      </w:r>
      <w:proofErr w:type="spellStart"/>
      <w:r w:rsidRPr="00742078">
        <w:rPr>
          <w:rFonts w:ascii="Oslo Sans Office" w:eastAsia="Times New Roman" w:hAnsi="Oslo Sans Office" w:cs="Arial"/>
          <w:szCs w:val="20"/>
          <w:lang w:eastAsia="nb-NO"/>
        </w:rPr>
        <w:t>BuyerReference</w:t>
      </w:r>
      <w:proofErr w:type="spellEnd"/>
      <w:r w:rsidRPr="00742078">
        <w:rPr>
          <w:rFonts w:ascii="Oslo Sans Office" w:eastAsia="Times New Roman" w:hAnsi="Oslo Sans Office" w:cs="Arial"/>
          <w:szCs w:val="20"/>
          <w:lang w:eastAsia="nb-NO"/>
        </w:rPr>
        <w:t>», og skal kun inneholde 8 tegn.</w:t>
      </w:r>
    </w:p>
    <w:p w14:paraId="5DC53412" w14:textId="77777777" w:rsidR="00767BBD" w:rsidRPr="00742078" w:rsidRDefault="00767BBD">
      <w:pPr>
        <w:numPr>
          <w:ilvl w:val="1"/>
          <w:numId w:val="7"/>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Bestillingsnummer/ordrenummer skal stå i feltet «</w:t>
      </w:r>
      <w:proofErr w:type="spellStart"/>
      <w:r w:rsidRPr="00742078">
        <w:rPr>
          <w:rFonts w:ascii="Oslo Sans Office" w:eastAsia="Times New Roman" w:hAnsi="Oslo Sans Office" w:cs="Arial"/>
          <w:szCs w:val="20"/>
          <w:lang w:eastAsia="nb-NO"/>
        </w:rPr>
        <w:t>OrderReference</w:t>
      </w:r>
      <w:proofErr w:type="spellEnd"/>
      <w:r w:rsidRPr="00742078">
        <w:rPr>
          <w:rFonts w:ascii="Oslo Sans Office" w:eastAsia="Times New Roman" w:hAnsi="Oslo Sans Office" w:cs="Arial"/>
          <w:szCs w:val="20"/>
          <w:lang w:eastAsia="nb-NO"/>
        </w:rPr>
        <w:t xml:space="preserve">/ID» i </w:t>
      </w:r>
      <w:proofErr w:type="spellStart"/>
      <w:r w:rsidRPr="00742078">
        <w:rPr>
          <w:rFonts w:ascii="Oslo Sans Office" w:eastAsia="Times New Roman" w:hAnsi="Oslo Sans Office" w:cs="Arial"/>
          <w:szCs w:val="20"/>
          <w:lang w:eastAsia="nb-NO"/>
        </w:rPr>
        <w:t>xml</w:t>
      </w:r>
      <w:proofErr w:type="spellEnd"/>
      <w:r w:rsidRPr="00742078">
        <w:rPr>
          <w:rFonts w:ascii="Oslo Sans Office" w:eastAsia="Times New Roman" w:hAnsi="Oslo Sans Office" w:cs="Arial"/>
          <w:szCs w:val="20"/>
          <w:lang w:eastAsia="nb-NO"/>
        </w:rPr>
        <w:t>-filen, og skal kun inneholde 9 siffer</w:t>
      </w:r>
    </w:p>
    <w:p w14:paraId="716B6F2D" w14:textId="77777777" w:rsidR="00767BBD" w:rsidRPr="00742078" w:rsidRDefault="00767BBD">
      <w:pPr>
        <w:numPr>
          <w:ilvl w:val="0"/>
          <w:numId w:val="7"/>
        </w:numPr>
        <w:spacing w:after="0" w:line="276" w:lineRule="auto"/>
        <w:rPr>
          <w:rFonts w:ascii="Oslo Sans Office" w:eastAsia="Times New Roman" w:hAnsi="Oslo Sans Office" w:cs="Arial"/>
          <w:lang w:eastAsia="nb-NO"/>
        </w:rPr>
      </w:pPr>
      <w:r w:rsidRPr="5A8E262E">
        <w:rPr>
          <w:rFonts w:ascii="Oslo Sans Office" w:eastAsia="Times New Roman" w:hAnsi="Oslo Sans Office" w:cs="Arial"/>
          <w:lang w:eastAsia="nb-NO"/>
        </w:rPr>
        <w:t>Varelinjetekst, spesifikasjon av ytelsen/varen</w:t>
      </w:r>
    </w:p>
    <w:p w14:paraId="41950CFB" w14:textId="77777777" w:rsidR="00767BBD" w:rsidRPr="00742078" w:rsidRDefault="00767BBD">
      <w:pPr>
        <w:numPr>
          <w:ilvl w:val="0"/>
          <w:numId w:val="7"/>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Artikkelnummer (varenummer)</w:t>
      </w:r>
    </w:p>
    <w:p w14:paraId="0E1FC7F0" w14:textId="77777777" w:rsidR="00767BBD" w:rsidRPr="00742078" w:rsidRDefault="00767BBD">
      <w:pPr>
        <w:numPr>
          <w:ilvl w:val="0"/>
          <w:numId w:val="7"/>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Artikkelnavn</w:t>
      </w:r>
    </w:p>
    <w:p w14:paraId="7445F1FD" w14:textId="5DD8E708" w:rsidR="00767BBD" w:rsidRPr="00742078" w:rsidRDefault="00767BBD">
      <w:pPr>
        <w:numPr>
          <w:ilvl w:val="0"/>
          <w:numId w:val="7"/>
        </w:numPr>
        <w:spacing w:after="0" w:line="276" w:lineRule="auto"/>
        <w:rPr>
          <w:rFonts w:ascii="Oslo Sans Office" w:eastAsia="Times New Roman" w:hAnsi="Oslo Sans Office" w:cs="Arial"/>
          <w:lang w:eastAsia="nb-NO"/>
        </w:rPr>
      </w:pPr>
      <w:r w:rsidRPr="5A8E262E">
        <w:rPr>
          <w:rFonts w:ascii="Oslo Sans Office" w:eastAsia="Times New Roman" w:hAnsi="Oslo Sans Office" w:cs="Arial"/>
          <w:lang w:eastAsia="nb-NO"/>
        </w:rPr>
        <w:t xml:space="preserve">Enhetsbeskrivelse </w:t>
      </w:r>
      <w:r w:rsidRPr="00085221">
        <w:rPr>
          <w:rFonts w:ascii="Oslo Sans Office" w:eastAsia="Times New Roman" w:hAnsi="Oslo Sans Office" w:cs="Arial"/>
          <w:lang w:eastAsia="nb-NO"/>
        </w:rPr>
        <w:t>(</w:t>
      </w:r>
      <w:proofErr w:type="spellStart"/>
      <w:r w:rsidRPr="00085221">
        <w:rPr>
          <w:rFonts w:ascii="Oslo Sans Office" w:eastAsia="Times New Roman" w:hAnsi="Oslo Sans Office" w:cs="Arial"/>
          <w:lang w:eastAsia="nb-NO"/>
        </w:rPr>
        <w:t>stk</w:t>
      </w:r>
      <w:proofErr w:type="spellEnd"/>
      <w:r w:rsidR="597F0A8C" w:rsidRPr="00085221">
        <w:rPr>
          <w:rFonts w:ascii="Oslo Sans Office" w:eastAsia="Times New Roman" w:hAnsi="Oslo Sans Office" w:cs="Arial"/>
          <w:lang w:eastAsia="nb-NO"/>
        </w:rPr>
        <w:t xml:space="preserve">, </w:t>
      </w:r>
      <w:r w:rsidR="1E551D38" w:rsidRPr="00085221">
        <w:rPr>
          <w:rFonts w:ascii="Oslo Sans Office" w:eastAsia="Times New Roman" w:hAnsi="Oslo Sans Office" w:cs="Arial"/>
          <w:lang w:eastAsia="nb-NO"/>
        </w:rPr>
        <w:t>timer</w:t>
      </w:r>
      <w:r w:rsidR="1788D786" w:rsidRPr="00085221">
        <w:rPr>
          <w:rFonts w:ascii="Oslo Sans Office" w:eastAsia="Times New Roman" w:hAnsi="Oslo Sans Office" w:cs="Arial"/>
          <w:lang w:eastAsia="nb-NO"/>
        </w:rPr>
        <w:t>, oppdrag</w:t>
      </w:r>
      <w:r w:rsidR="1E551D38" w:rsidRPr="00085221">
        <w:rPr>
          <w:rFonts w:ascii="Oslo Sans Office" w:eastAsia="Times New Roman" w:hAnsi="Oslo Sans Office" w:cs="Arial"/>
          <w:lang w:eastAsia="nb-NO"/>
        </w:rPr>
        <w:t>)</w:t>
      </w:r>
    </w:p>
    <w:p w14:paraId="3A6172C4" w14:textId="77777777" w:rsidR="00767BBD" w:rsidRPr="00742078" w:rsidRDefault="00767BBD">
      <w:pPr>
        <w:numPr>
          <w:ilvl w:val="0"/>
          <w:numId w:val="7"/>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Enhetspris per varelinje</w:t>
      </w:r>
    </w:p>
    <w:p w14:paraId="3516070E" w14:textId="08211212" w:rsidR="29B2DA02" w:rsidRDefault="29B2DA02">
      <w:pPr>
        <w:numPr>
          <w:ilvl w:val="0"/>
          <w:numId w:val="7"/>
        </w:numPr>
        <w:spacing w:after="0" w:line="276" w:lineRule="auto"/>
        <w:rPr>
          <w:rFonts w:ascii="Oslo Sans Office" w:eastAsia="Times New Roman" w:hAnsi="Oslo Sans Office" w:cs="Arial"/>
          <w:color w:val="FF0000"/>
          <w:lang w:eastAsia="nb-NO"/>
        </w:rPr>
      </w:pPr>
      <w:r w:rsidRPr="00085221">
        <w:rPr>
          <w:rFonts w:ascii="Oslo Sans Office" w:eastAsia="Times New Roman" w:hAnsi="Oslo Sans Office" w:cs="Arial"/>
          <w:lang w:eastAsia="nb-NO"/>
        </w:rPr>
        <w:t xml:space="preserve">Antall </w:t>
      </w:r>
      <w:r w:rsidRPr="5A8E262E">
        <w:rPr>
          <w:rFonts w:ascii="Oslo Sans Office" w:eastAsia="Times New Roman" w:hAnsi="Oslo Sans Office" w:cs="Arial"/>
          <w:lang w:eastAsia="nb-NO"/>
        </w:rPr>
        <w:t>enheter per varelinje</w:t>
      </w:r>
      <w:r w:rsidR="3629D00A" w:rsidRPr="5A8E262E">
        <w:rPr>
          <w:rFonts w:ascii="Oslo Sans Office" w:eastAsia="Times New Roman" w:hAnsi="Oslo Sans Office" w:cs="Arial"/>
          <w:lang w:eastAsia="nb-NO"/>
        </w:rPr>
        <w:t xml:space="preserve"> </w:t>
      </w:r>
      <w:r w:rsidR="3629D00A" w:rsidRPr="00085221">
        <w:rPr>
          <w:rFonts w:ascii="Oslo Sans Office" w:eastAsia="Times New Roman" w:hAnsi="Oslo Sans Office" w:cs="Arial"/>
          <w:lang w:eastAsia="nb-NO"/>
        </w:rPr>
        <w:t>(</w:t>
      </w:r>
      <w:proofErr w:type="spellStart"/>
      <w:r w:rsidR="0E62A4B0" w:rsidRPr="00085221">
        <w:rPr>
          <w:rFonts w:ascii="Oslo Sans Office" w:eastAsia="Times New Roman" w:hAnsi="Oslo Sans Office" w:cs="Arial"/>
          <w:lang w:eastAsia="nb-NO"/>
        </w:rPr>
        <w:t>stk</w:t>
      </w:r>
      <w:proofErr w:type="spellEnd"/>
      <w:r w:rsidR="0E62A4B0" w:rsidRPr="00085221">
        <w:rPr>
          <w:rFonts w:ascii="Oslo Sans Office" w:eastAsia="Times New Roman" w:hAnsi="Oslo Sans Office" w:cs="Arial"/>
          <w:lang w:eastAsia="nb-NO"/>
        </w:rPr>
        <w:t xml:space="preserve">, </w:t>
      </w:r>
      <w:r w:rsidR="3629D00A" w:rsidRPr="00085221">
        <w:rPr>
          <w:rFonts w:ascii="Oslo Sans Office" w:eastAsia="Times New Roman" w:hAnsi="Oslo Sans Office" w:cs="Arial"/>
          <w:lang w:eastAsia="nb-NO"/>
        </w:rPr>
        <w:t>timer</w:t>
      </w:r>
      <w:r w:rsidR="6238D260" w:rsidRPr="00085221">
        <w:rPr>
          <w:rFonts w:ascii="Oslo Sans Office" w:eastAsia="Times New Roman" w:hAnsi="Oslo Sans Office" w:cs="Arial"/>
          <w:lang w:eastAsia="nb-NO"/>
        </w:rPr>
        <w:t>, oppdrag</w:t>
      </w:r>
      <w:r w:rsidR="3629D00A" w:rsidRPr="00085221">
        <w:rPr>
          <w:rFonts w:ascii="Oslo Sans Office" w:eastAsia="Times New Roman" w:hAnsi="Oslo Sans Office" w:cs="Arial"/>
          <w:lang w:eastAsia="nb-NO"/>
        </w:rPr>
        <w:t xml:space="preserve">) </w:t>
      </w:r>
    </w:p>
    <w:p w14:paraId="14FD5DDC" w14:textId="77777777" w:rsidR="00767BBD" w:rsidRPr="00742078" w:rsidRDefault="00767BBD">
      <w:pPr>
        <w:numPr>
          <w:ilvl w:val="0"/>
          <w:numId w:val="7"/>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Varelinjebeløp, sum per varelinje. Ikke forskjellige varer i samme linje.</w:t>
      </w:r>
    </w:p>
    <w:p w14:paraId="5706754C" w14:textId="77777777" w:rsidR="00767BBD" w:rsidRPr="00742078" w:rsidRDefault="00767BBD">
      <w:pPr>
        <w:numPr>
          <w:ilvl w:val="0"/>
          <w:numId w:val="7"/>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Fakturabeløp eksklusiv mva.</w:t>
      </w:r>
    </w:p>
    <w:p w14:paraId="2DCEBD2D" w14:textId="77777777" w:rsidR="00767BBD" w:rsidRPr="00742078" w:rsidRDefault="00767BBD">
      <w:pPr>
        <w:numPr>
          <w:ilvl w:val="0"/>
          <w:numId w:val="7"/>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Mva. spesifisert beløp. Spesifiseres på de forskjellige mva.-satsene.</w:t>
      </w:r>
    </w:p>
    <w:p w14:paraId="6F3C35A5" w14:textId="77777777" w:rsidR="00767BBD" w:rsidRPr="00742078" w:rsidRDefault="00767BBD">
      <w:pPr>
        <w:numPr>
          <w:ilvl w:val="0"/>
          <w:numId w:val="7"/>
        </w:num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Fakturabeløp inkludert mva.</w:t>
      </w:r>
    </w:p>
    <w:p w14:paraId="64B87866" w14:textId="0274E02E" w:rsidR="00767BBD" w:rsidRDefault="00767BBD" w:rsidP="00767BBD">
      <w:pPr>
        <w:spacing w:after="0" w:line="276" w:lineRule="auto"/>
        <w:rPr>
          <w:rFonts w:ascii="Oslo Sans Office" w:eastAsia="Times New Roman" w:hAnsi="Oslo Sans Office" w:cs="Arial"/>
          <w:szCs w:val="20"/>
          <w:lang w:eastAsia="nb-NO"/>
        </w:rPr>
      </w:pPr>
      <w:r w:rsidRPr="00742078">
        <w:rPr>
          <w:rFonts w:ascii="Oslo Sans Office" w:eastAsia="Times New Roman" w:hAnsi="Oslo Sans Office" w:cs="Arial"/>
          <w:szCs w:val="20"/>
          <w:lang w:eastAsia="nb-NO"/>
        </w:rPr>
        <w:t> Kun korrekt utfylte fakturaer utløser betalingsplikt.</w:t>
      </w:r>
    </w:p>
    <w:p w14:paraId="243DB7F9" w14:textId="77777777" w:rsidR="00363B01" w:rsidRPr="00742078" w:rsidRDefault="00363B01" w:rsidP="00767BBD">
      <w:pPr>
        <w:spacing w:after="0" w:line="276" w:lineRule="auto"/>
        <w:rPr>
          <w:rFonts w:ascii="Oslo Sans Office" w:eastAsia="Times New Roman" w:hAnsi="Oslo Sans Office" w:cs="Arial"/>
          <w:szCs w:val="20"/>
          <w:lang w:eastAsia="nb-NO"/>
        </w:rPr>
      </w:pPr>
    </w:p>
    <w:p w14:paraId="50AFCDC2" w14:textId="07321118" w:rsidR="00E0491A" w:rsidRPr="00085221" w:rsidRDefault="00363B01" w:rsidP="00085221">
      <w:pPr>
        <w:pStyle w:val="Overskrift1"/>
        <w:rPr>
          <w:lang w:eastAsia="nb-NO"/>
        </w:rPr>
      </w:pPr>
      <w:bookmarkStart w:id="43" w:name="_Toc239076215"/>
      <w:r w:rsidRPr="00DC5A0E">
        <w:rPr>
          <w:lang w:eastAsia="nb-NO"/>
        </w:rPr>
        <w:lastRenderedPageBreak/>
        <w:t>Reklamasjon (standardvilkårene pkt. 1</w:t>
      </w:r>
      <w:r>
        <w:rPr>
          <w:lang w:eastAsia="nb-NO"/>
        </w:rPr>
        <w:t>1</w:t>
      </w:r>
      <w:r w:rsidRPr="00DC5A0E">
        <w:rPr>
          <w:lang w:eastAsia="nb-NO"/>
        </w:rPr>
        <w:t>.5)</w:t>
      </w:r>
      <w:bookmarkEnd w:id="43"/>
    </w:p>
    <w:p w14:paraId="5F8F8EE4" w14:textId="77777777" w:rsidR="008C707F" w:rsidRPr="002B1F0D" w:rsidRDefault="008C707F" w:rsidP="008C707F">
      <w:pPr>
        <w:pStyle w:val="Overskrift1"/>
        <w:rPr>
          <w:lang w:eastAsia="nb-NO"/>
        </w:rPr>
      </w:pPr>
      <w:bookmarkStart w:id="44" w:name="_Toc239076216"/>
      <w:r w:rsidRPr="2A2F9770">
        <w:rPr>
          <w:lang w:eastAsia="nb-NO"/>
        </w:rPr>
        <w:t>Dagmulktsatser (standardvilkårene pkt. 11.6)</w:t>
      </w:r>
      <w:bookmarkEnd w:id="44"/>
    </w:p>
    <w:p w14:paraId="2169B45F" w14:textId="77777777" w:rsidR="008C707F" w:rsidRDefault="008C707F" w:rsidP="008C707F">
      <w:pPr>
        <w:spacing w:after="0" w:line="240" w:lineRule="auto"/>
        <w:rPr>
          <w:rFonts w:ascii="Oslo Sans Office" w:eastAsia="Times New Roman" w:hAnsi="Oslo Sans Office" w:cs="Times New Roman"/>
          <w:szCs w:val="16"/>
          <w:lang w:eastAsia="nb-NO"/>
        </w:rPr>
      </w:pPr>
      <w:r w:rsidRPr="00E76B0C">
        <w:rPr>
          <w:rFonts w:ascii="Oslo Sans Office" w:eastAsia="Times New Roman" w:hAnsi="Oslo Sans Office" w:cs="Times New Roman"/>
          <w:szCs w:val="16"/>
          <w:lang w:eastAsia="nb-NO"/>
        </w:rPr>
        <w:t>Dagmulktsatsene i pkt. 1</w:t>
      </w:r>
      <w:r>
        <w:rPr>
          <w:rFonts w:ascii="Oslo Sans Office" w:eastAsia="Times New Roman" w:hAnsi="Oslo Sans Office" w:cs="Times New Roman"/>
          <w:szCs w:val="16"/>
          <w:lang w:eastAsia="nb-NO"/>
        </w:rPr>
        <w:t>1</w:t>
      </w:r>
      <w:r w:rsidRPr="00E76B0C">
        <w:rPr>
          <w:rFonts w:ascii="Oslo Sans Office" w:eastAsia="Times New Roman" w:hAnsi="Oslo Sans Office" w:cs="Times New Roman"/>
          <w:szCs w:val="16"/>
          <w:lang w:eastAsia="nb-NO"/>
        </w:rPr>
        <w:t>.6, 2. ledd utgår og erstattes av følgende:</w:t>
      </w:r>
    </w:p>
    <w:p w14:paraId="6F39576E" w14:textId="77777777" w:rsidR="008C707F" w:rsidRDefault="008C707F" w:rsidP="008C707F">
      <w:pPr>
        <w:spacing w:after="0" w:line="240" w:lineRule="auto"/>
        <w:rPr>
          <w:rFonts w:ascii="Oslo Sans Office" w:eastAsia="Times New Roman" w:hAnsi="Oslo Sans Office" w:cs="Times New Roman"/>
          <w:szCs w:val="16"/>
          <w:lang w:eastAsia="nb-NO"/>
        </w:rPr>
      </w:pPr>
    </w:p>
    <w:p w14:paraId="05DC1CA3" w14:textId="77777777" w:rsidR="008C707F" w:rsidRDefault="008C707F" w:rsidP="008C707F">
      <w:pPr>
        <w:spacing w:after="0" w:line="240" w:lineRule="auto"/>
        <w:rPr>
          <w:rFonts w:ascii="Oslo Sans Office" w:eastAsia="Times New Roman" w:hAnsi="Oslo Sans Office" w:cs="Times New Roman"/>
          <w:szCs w:val="16"/>
          <w:lang w:eastAsia="nb-NO"/>
        </w:rPr>
      </w:pPr>
      <w:r>
        <w:rPr>
          <w:rFonts w:ascii="Oslo Sans Office" w:eastAsia="Times New Roman" w:hAnsi="Oslo Sans Office" w:cs="Times New Roman"/>
          <w:szCs w:val="16"/>
          <w:lang w:eastAsia="nb-NO"/>
        </w:rPr>
        <w:t xml:space="preserve">Ved forsinkelser begynner dagmulkt å løpe automatisk. </w:t>
      </w:r>
    </w:p>
    <w:p w14:paraId="68434E7D" w14:textId="77777777" w:rsidR="008C707F" w:rsidRDefault="008C707F" w:rsidP="008C707F">
      <w:pPr>
        <w:spacing w:after="0" w:line="240" w:lineRule="auto"/>
        <w:rPr>
          <w:rFonts w:ascii="Oslo Sans Office" w:eastAsia="Times New Roman" w:hAnsi="Oslo Sans Office" w:cs="Times New Roman"/>
          <w:szCs w:val="16"/>
          <w:lang w:eastAsia="nb-NO"/>
        </w:rPr>
      </w:pPr>
    </w:p>
    <w:p w14:paraId="7926F0DE" w14:textId="7B2237BE" w:rsidR="008C707F" w:rsidRPr="007E3566" w:rsidRDefault="008C707F" w:rsidP="008C707F">
      <w:pPr>
        <w:pStyle w:val="paragraph"/>
        <w:spacing w:before="0" w:beforeAutospacing="0" w:after="0" w:afterAutospacing="0" w:line="276" w:lineRule="auto"/>
        <w:textAlignment w:val="baseline"/>
        <w:rPr>
          <w:rStyle w:val="eop"/>
          <w:rFonts w:ascii="Oslo Sans Office" w:hAnsi="Oslo Sans Office" w:cs="Segoe UI"/>
          <w:sz w:val="20"/>
          <w:szCs w:val="20"/>
        </w:rPr>
      </w:pPr>
      <w:r w:rsidRPr="007E3566">
        <w:rPr>
          <w:rStyle w:val="normaltextrun"/>
          <w:rFonts w:ascii="Oslo Sans Office" w:hAnsi="Oslo Sans Office" w:cs="Segoe UI"/>
          <w:sz w:val="20"/>
          <w:szCs w:val="20"/>
        </w:rPr>
        <w:t xml:space="preserve">Ved forsinket levering er dagmulkt 1 % av den totale verdien av det enkelte avrop, eksklusive merverdiavgift, minimum kroner </w:t>
      </w:r>
      <w:r w:rsidRPr="00CC14F8">
        <w:rPr>
          <w:rFonts w:asciiTheme="minorHAnsi" w:eastAsiaTheme="minorHAnsi" w:hAnsiTheme="minorHAnsi" w:cstheme="minorBidi"/>
          <w:color w:val="000000" w:themeColor="text1"/>
          <w:sz w:val="20"/>
          <w:szCs w:val="20"/>
          <w:lang w:eastAsia="en-US"/>
        </w:rPr>
        <w:t>300</w:t>
      </w:r>
      <w:r w:rsidRPr="004D1BEE">
        <w:rPr>
          <w:rStyle w:val="normaltextrun"/>
          <w:rFonts w:ascii="Oslo Sans Office" w:hAnsi="Oslo Sans Office" w:cs="Segoe UI"/>
          <w:color w:val="000000" w:themeColor="text1"/>
          <w:sz w:val="20"/>
          <w:szCs w:val="20"/>
        </w:rPr>
        <w:t xml:space="preserve"> </w:t>
      </w:r>
      <w:r w:rsidRPr="007E3566">
        <w:rPr>
          <w:rStyle w:val="normaltextrun"/>
          <w:rFonts w:ascii="Oslo Sans Office" w:hAnsi="Oslo Sans Office" w:cs="Segoe UI"/>
          <w:sz w:val="20"/>
          <w:szCs w:val="20"/>
        </w:rPr>
        <w:t>per hverdag inntil levering finner sted.</w:t>
      </w:r>
      <w:r w:rsidRPr="007E3566">
        <w:rPr>
          <w:rStyle w:val="eop"/>
          <w:rFonts w:ascii="Oslo Sans Office" w:hAnsi="Oslo Sans Office" w:cs="Segoe UI"/>
          <w:sz w:val="20"/>
          <w:szCs w:val="20"/>
        </w:rPr>
        <w:t> </w:t>
      </w:r>
    </w:p>
    <w:p w14:paraId="65F35E38" w14:textId="77777777" w:rsidR="008C707F" w:rsidRPr="007E3566" w:rsidRDefault="008C707F" w:rsidP="008C707F">
      <w:pPr>
        <w:pStyle w:val="paragraph"/>
        <w:spacing w:before="0" w:beforeAutospacing="0" w:after="0" w:afterAutospacing="0" w:line="276" w:lineRule="auto"/>
        <w:textAlignment w:val="baseline"/>
        <w:rPr>
          <w:rStyle w:val="eop"/>
          <w:rFonts w:ascii="Oslo Sans Office" w:hAnsi="Oslo Sans Office" w:cs="Segoe UI"/>
          <w:sz w:val="20"/>
          <w:szCs w:val="20"/>
        </w:rPr>
      </w:pPr>
    </w:p>
    <w:p w14:paraId="03757701" w14:textId="76B0C95D" w:rsidR="00E0491A" w:rsidRPr="002B1F0D" w:rsidRDefault="00E0491A" w:rsidP="5BCBCB01">
      <w:pPr>
        <w:pStyle w:val="Overskrift1"/>
        <w:rPr>
          <w:lang w:eastAsia="nb-NO"/>
        </w:rPr>
      </w:pPr>
      <w:bookmarkStart w:id="45" w:name="_Toc142384618"/>
      <w:bookmarkStart w:id="46" w:name="_Toc239076217"/>
      <w:r w:rsidRPr="2A2F9770">
        <w:rPr>
          <w:lang w:eastAsia="nb-NO"/>
        </w:rPr>
        <w:t>Oppsigelse</w:t>
      </w:r>
      <w:bookmarkEnd w:id="45"/>
      <w:bookmarkEnd w:id="46"/>
      <w:r w:rsidRPr="2A2F9770">
        <w:rPr>
          <w:lang w:eastAsia="nb-NO"/>
        </w:rPr>
        <w:t xml:space="preserve"> </w:t>
      </w:r>
    </w:p>
    <w:p w14:paraId="3150046A" w14:textId="77777777" w:rsidR="00401CD7" w:rsidRDefault="00401CD7" w:rsidP="00401CD7">
      <w:pPr>
        <w:spacing w:after="0" w:line="276" w:lineRule="auto"/>
        <w:rPr>
          <w:rStyle w:val="eop"/>
          <w:rFonts w:ascii="Oslo Sans Office" w:hAnsi="Oslo Sans Office"/>
          <w:color w:val="000000"/>
          <w:szCs w:val="20"/>
          <w:shd w:val="clear" w:color="auto" w:fill="FFFFFF"/>
        </w:rPr>
      </w:pPr>
      <w:bookmarkStart w:id="47" w:name="_Toc142384620"/>
      <w:r w:rsidRPr="001C76EA">
        <w:rPr>
          <w:rStyle w:val="normaltextrun"/>
          <w:rFonts w:ascii="Oslo Sans Office" w:hAnsi="Oslo Sans Office"/>
          <w:color w:val="000000"/>
          <w:szCs w:val="20"/>
          <w:shd w:val="clear" w:color="auto" w:fill="FFFFFF"/>
        </w:rPr>
        <w:t>Hvis det foreligger saklig grunn kan Oppdragsgiver si opp avtalen, helt eller delvis, med 6 måneders oppsigelsesfrist. Oppsigelsen skal skje skriftlig.</w:t>
      </w:r>
      <w:r w:rsidRPr="001C76EA">
        <w:rPr>
          <w:rStyle w:val="eop"/>
          <w:rFonts w:ascii="Oslo Sans Office" w:hAnsi="Oslo Sans Office"/>
          <w:color w:val="000000"/>
          <w:szCs w:val="20"/>
          <w:shd w:val="clear" w:color="auto" w:fill="FFFFFF"/>
        </w:rPr>
        <w:t> </w:t>
      </w:r>
    </w:p>
    <w:p w14:paraId="4C525CD6" w14:textId="77777777" w:rsidR="00401CD7" w:rsidRDefault="00401CD7" w:rsidP="00401CD7">
      <w:pPr>
        <w:spacing w:after="0" w:line="276" w:lineRule="auto"/>
        <w:rPr>
          <w:rStyle w:val="eop"/>
          <w:rFonts w:ascii="Oslo Sans Office" w:hAnsi="Oslo Sans Office"/>
          <w:color w:val="000000"/>
          <w:szCs w:val="20"/>
          <w:shd w:val="clear" w:color="auto" w:fill="FFFFFF"/>
        </w:rPr>
      </w:pPr>
    </w:p>
    <w:p w14:paraId="5AF94006" w14:textId="6DBCC1E1" w:rsidR="0073306C" w:rsidRPr="00E66413" w:rsidRDefault="0073306C" w:rsidP="00E66413">
      <w:pPr>
        <w:pStyle w:val="Overskrift1"/>
      </w:pPr>
      <w:bookmarkStart w:id="48" w:name="_Toc202259988"/>
      <w:bookmarkStart w:id="49" w:name="_Toc239076218"/>
      <w:r w:rsidRPr="0073306C">
        <w:t>Bruk av regnskogprodukter</w:t>
      </w:r>
      <w:bookmarkEnd w:id="48"/>
      <w:bookmarkEnd w:id="49"/>
    </w:p>
    <w:p w14:paraId="271A0724" w14:textId="1C4A2A3C" w:rsidR="0073306C" w:rsidRPr="005C50A4" w:rsidRDefault="0073306C" w:rsidP="0073306C">
      <w:pPr>
        <w:spacing w:after="0" w:line="276" w:lineRule="auto"/>
        <w:rPr>
          <w:rFonts w:ascii="Oslo Sans Office" w:eastAsia="Times New Roman" w:hAnsi="Oslo Sans Office" w:cs="Times New Roman"/>
          <w:szCs w:val="20"/>
          <w:lang w:eastAsia="nb-NO"/>
        </w:rPr>
      </w:pPr>
      <w:r w:rsidRPr="005C50A4">
        <w:rPr>
          <w:rFonts w:ascii="Oslo Sans Office" w:eastAsia="Times New Roman" w:hAnsi="Oslo Sans Office" w:cs="Times New Roman"/>
          <w:szCs w:val="20"/>
          <w:lang w:eastAsia="nb-NO"/>
        </w:rPr>
        <w:t xml:space="preserve">Det skal ikke benyttes tropisk tømmer eller trevirke med tropisk tømmer </w:t>
      </w:r>
      <w:r w:rsidR="00872650">
        <w:rPr>
          <w:rFonts w:ascii="Oslo Sans Office" w:eastAsia="Times New Roman" w:hAnsi="Oslo Sans Office" w:cs="Times New Roman"/>
          <w:szCs w:val="20"/>
          <w:lang w:eastAsia="nb-NO"/>
        </w:rPr>
        <w:t xml:space="preserve">på nye materialer </w:t>
      </w:r>
      <w:r w:rsidRPr="005C50A4">
        <w:rPr>
          <w:rFonts w:ascii="Oslo Sans Office" w:eastAsia="Times New Roman" w:hAnsi="Oslo Sans Office" w:cs="Times New Roman"/>
          <w:szCs w:val="20"/>
          <w:lang w:eastAsia="nb-NO"/>
        </w:rPr>
        <w:t>dersom det ikke kan dokumenteres ved pålitelige sertifiseringsordninger at tømmeret eller trevirket stammer fra bærekraftig og lovlig hogst.</w:t>
      </w:r>
    </w:p>
    <w:p w14:paraId="06EF1E25" w14:textId="77777777" w:rsidR="00401CD7" w:rsidRPr="001C76EA" w:rsidRDefault="00401CD7" w:rsidP="00401CD7">
      <w:pPr>
        <w:spacing w:after="0" w:line="276" w:lineRule="auto"/>
        <w:rPr>
          <w:rFonts w:ascii="Oslo Sans Office" w:eastAsia="Times New Roman" w:hAnsi="Oslo Sans Office" w:cs="Times New Roman"/>
          <w:szCs w:val="20"/>
          <w:lang w:eastAsia="nb-NO"/>
        </w:rPr>
      </w:pPr>
    </w:p>
    <w:p w14:paraId="2F6BDC64" w14:textId="22C39EC5" w:rsidR="00E66413" w:rsidRPr="00E66413" w:rsidRDefault="00E0491A" w:rsidP="00E66413">
      <w:pPr>
        <w:pStyle w:val="Overskrift1"/>
        <w:rPr>
          <w:rFonts w:ascii="Oslo Sans Office" w:hAnsi="Oslo Sans Office"/>
          <w:lang w:eastAsia="nb-NO"/>
        </w:rPr>
      </w:pPr>
      <w:bookmarkStart w:id="50" w:name="_Toc239076219"/>
      <w:r w:rsidRPr="2A2F9770">
        <w:rPr>
          <w:rFonts w:ascii="Oslo Sans Office" w:hAnsi="Oslo Sans Office"/>
          <w:lang w:eastAsia="nb-NO"/>
        </w:rPr>
        <w:t>Oslo kommunes seriøsitetsbestemmelser</w:t>
      </w:r>
      <w:bookmarkStart w:id="51" w:name="_Toc132890233"/>
      <w:bookmarkStart w:id="52" w:name="_Toc142384621"/>
      <w:bookmarkStart w:id="53" w:name="_Toc1973013720"/>
      <w:bookmarkStart w:id="54" w:name="_Toc120398748"/>
      <w:bookmarkStart w:id="55" w:name="_Toc856709127"/>
      <w:bookmarkStart w:id="56" w:name="_Toc514227764"/>
      <w:bookmarkStart w:id="57" w:name="_Toc916215406"/>
      <w:bookmarkStart w:id="58" w:name="_Toc548596610"/>
      <w:bookmarkStart w:id="59" w:name="_Toc774910574"/>
      <w:bookmarkStart w:id="60" w:name="_Toc585831736"/>
      <w:bookmarkStart w:id="61" w:name="_Toc1223077961"/>
      <w:bookmarkStart w:id="62" w:name="_Toc1524142343"/>
      <w:bookmarkStart w:id="63" w:name="_Toc1856344883"/>
      <w:bookmarkStart w:id="64" w:name="_Toc1103190060"/>
      <w:bookmarkStart w:id="65" w:name="_Toc304628671"/>
      <w:bookmarkEnd w:id="47"/>
      <w:bookmarkEnd w:id="50"/>
    </w:p>
    <w:p w14:paraId="54CC14E0" w14:textId="77777777" w:rsidR="00FF61E4" w:rsidRPr="00CE3626" w:rsidRDefault="00FF61E4" w:rsidP="00FF61E4">
      <w:pPr>
        <w:pStyle w:val="Overskrift2"/>
        <w:rPr>
          <w:rFonts w:eastAsia="Times New Roman"/>
          <w:lang w:eastAsia="nb-NO"/>
        </w:rPr>
      </w:pPr>
      <w:bookmarkStart w:id="66" w:name="_Toc202259990"/>
      <w:bookmarkStart w:id="67" w:name="_Toc239076220"/>
      <w:r w:rsidRPr="51D61EA6">
        <w:rPr>
          <w:rFonts w:eastAsia="Times New Roman"/>
          <w:lang w:eastAsia="nb-NO"/>
        </w:rPr>
        <w:t>Krav til lønns- og arbeidsvilkår</w:t>
      </w:r>
      <w:bookmarkEnd w:id="66"/>
      <w:bookmarkEnd w:id="67"/>
      <w:r w:rsidRPr="51D61EA6">
        <w:rPr>
          <w:rFonts w:eastAsia="Times New Roman"/>
          <w:lang w:eastAsia="nb-NO"/>
        </w:rPr>
        <w:t xml:space="preserve">  </w:t>
      </w:r>
    </w:p>
    <w:p w14:paraId="3449B9DB"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r w:rsidRPr="00C946E7">
        <w:rPr>
          <w:rFonts w:ascii="Oslo Sans Office" w:eastAsia="Times New Roman" w:hAnsi="Oslo Sans Office" w:cs="Segoe UI"/>
          <w:szCs w:val="20"/>
          <w:lang w:eastAsia="nb-NO"/>
        </w:rPr>
        <w:t>Medvirkende arbeiders lønns- og arbeidsvilkår skal ikke være dårligere enn det som følger av den til enhver tid gjeldende arbeidsmiljølovgivning.  </w:t>
      </w:r>
    </w:p>
    <w:p w14:paraId="0B6BD04B"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p>
    <w:p w14:paraId="42227688"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r w:rsidRPr="00C946E7">
        <w:rPr>
          <w:rFonts w:ascii="Oslo Sans Office" w:eastAsia="Times New Roman" w:hAnsi="Oslo Sans Office" w:cs="Segoe UI"/>
          <w:szCs w:val="20"/>
          <w:lang w:eastAsia="nb-NO"/>
        </w:rPr>
        <w:t>Med lønns- og arbeidsvilkår menes blant annet arbeidstid, lønn herunder overtidstillegg, skift- og turnustillegg og ulempetillegg, obligatorisk tjenestepensjon og dekning av utgifter til reise, kost og losji.  </w:t>
      </w:r>
    </w:p>
    <w:p w14:paraId="3F2A1C78"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p>
    <w:p w14:paraId="4D92F1FF"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r w:rsidRPr="00C946E7">
        <w:rPr>
          <w:rFonts w:ascii="Oslo Sans Office" w:eastAsia="Times New Roman" w:hAnsi="Oslo Sans Office" w:cs="Segoe UI"/>
          <w:szCs w:val="20"/>
          <w:lang w:eastAsia="nb-NO"/>
        </w:rPr>
        <w:t>På områder som er dekket av forskrift om allmenngjort tariffavtale skal medvirkende arbeiders lønns- og arbeidsvilkår ikke være dårligere enn</w:t>
      </w:r>
      <w:r w:rsidRPr="00C946E7">
        <w:rPr>
          <w:rFonts w:ascii="Times New Roman" w:eastAsia="Times New Roman" w:hAnsi="Times New Roman" w:cs="Times New Roman"/>
          <w:szCs w:val="20"/>
          <w:lang w:eastAsia="nb-NO"/>
        </w:rPr>
        <w:t> </w:t>
      </w:r>
      <w:r w:rsidRPr="00C946E7">
        <w:rPr>
          <w:rFonts w:ascii="Oslo Sans Office" w:eastAsia="Times New Roman" w:hAnsi="Oslo Sans Office" w:cs="Segoe UI"/>
          <w:szCs w:val="20"/>
          <w:lang w:eastAsia="nb-NO"/>
        </w:rPr>
        <w:t>allmenngj</w:t>
      </w:r>
      <w:r w:rsidRPr="00C946E7">
        <w:rPr>
          <w:rFonts w:ascii="Oslo Sans Office" w:eastAsia="Times New Roman" w:hAnsi="Oslo Sans Office" w:cs="Oslo Sans Office"/>
          <w:szCs w:val="20"/>
          <w:lang w:eastAsia="nb-NO"/>
        </w:rPr>
        <w:t>ø</w:t>
      </w:r>
      <w:r w:rsidRPr="00C946E7">
        <w:rPr>
          <w:rFonts w:ascii="Oslo Sans Office" w:eastAsia="Times New Roman" w:hAnsi="Oslo Sans Office" w:cs="Segoe UI"/>
          <w:szCs w:val="20"/>
          <w:lang w:eastAsia="nb-NO"/>
        </w:rPr>
        <w:t>ringsforskriften for den aktuelle bransje.</w:t>
      </w:r>
      <w:r w:rsidRPr="00C946E7">
        <w:rPr>
          <w:rFonts w:ascii="Times New Roman" w:eastAsia="Times New Roman" w:hAnsi="Times New Roman" w:cs="Times New Roman"/>
          <w:szCs w:val="20"/>
          <w:lang w:eastAsia="nb-NO"/>
        </w:rPr>
        <w:t>  </w:t>
      </w:r>
      <w:r w:rsidRPr="00C946E7">
        <w:rPr>
          <w:rFonts w:ascii="Oslo Sans Office" w:eastAsia="Times New Roman" w:hAnsi="Oslo Sans Office" w:cs="Segoe UI"/>
          <w:szCs w:val="20"/>
          <w:lang w:eastAsia="nb-NO"/>
        </w:rPr>
        <w:t> </w:t>
      </w:r>
    </w:p>
    <w:p w14:paraId="195AABA4"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p>
    <w:p w14:paraId="46776A8D"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r w:rsidRPr="00C946E7">
        <w:rPr>
          <w:rFonts w:ascii="Oslo Sans Office" w:eastAsia="Times New Roman" w:hAnsi="Oslo Sans Office" w:cs="Segoe UI"/>
          <w:szCs w:val="20"/>
          <w:lang w:eastAsia="nb-NO"/>
        </w:rPr>
        <w:t>På områder som ikke er dekket av forskrift om allmenngjort tariffavtale, skal medvirkende arbeiders lønns- og arbeidsvilkår ikke være dårligere enn landsomfattende tariffavtale for den aktuelle bransje.</w:t>
      </w:r>
      <w:r w:rsidRPr="00C946E7">
        <w:rPr>
          <w:rFonts w:ascii="Times New Roman" w:eastAsia="Times New Roman" w:hAnsi="Times New Roman" w:cs="Times New Roman"/>
          <w:szCs w:val="20"/>
          <w:lang w:eastAsia="nb-NO"/>
        </w:rPr>
        <w:t>  </w:t>
      </w:r>
      <w:r w:rsidRPr="00C946E7">
        <w:rPr>
          <w:rFonts w:ascii="Oslo Sans Office" w:eastAsia="Times New Roman" w:hAnsi="Oslo Sans Office" w:cs="Segoe UI"/>
          <w:szCs w:val="20"/>
          <w:lang w:eastAsia="nb-NO"/>
        </w:rPr>
        <w:t> </w:t>
      </w:r>
    </w:p>
    <w:p w14:paraId="6E3F70FF" w14:textId="77777777" w:rsidR="00FF61E4" w:rsidRPr="00CE3626" w:rsidRDefault="00FF61E4" w:rsidP="00FF61E4">
      <w:pPr>
        <w:spacing w:after="0" w:line="276" w:lineRule="auto"/>
        <w:textAlignment w:val="baseline"/>
        <w:rPr>
          <w:rFonts w:ascii="Segoe UI" w:eastAsia="Times New Roman" w:hAnsi="Segoe UI" w:cs="Segoe UI"/>
          <w:sz w:val="18"/>
          <w:szCs w:val="18"/>
          <w:lang w:eastAsia="nb-NO"/>
        </w:rPr>
      </w:pPr>
    </w:p>
    <w:p w14:paraId="12DED54F"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r w:rsidRPr="00C946E7">
        <w:rPr>
          <w:rFonts w:ascii="Oslo Sans Office" w:eastAsia="Times New Roman" w:hAnsi="Oslo Sans Office" w:cs="Segoe UI"/>
          <w:szCs w:val="20"/>
          <w:lang w:eastAsia="nb-NO"/>
        </w:rPr>
        <w:t xml:space="preserve">På områder som ikke er dekket av allmenngjøringsforskrift eller landsdekkende tariffavtale, skal Leverandøren se hen til allmenngjort eller landsdekkende tariffavtaler for lignende </w:t>
      </w:r>
      <w:r w:rsidRPr="00C946E7">
        <w:rPr>
          <w:rFonts w:ascii="Oslo Sans Office" w:eastAsia="Times New Roman" w:hAnsi="Oslo Sans Office" w:cs="Segoe UI"/>
          <w:szCs w:val="20"/>
          <w:lang w:eastAsia="nb-NO"/>
        </w:rPr>
        <w:lastRenderedPageBreak/>
        <w:t>arbeidsområder, og fastsette lønns- og arbeidsvilkår for medvirkende arbeider som ikke er dårligere enn disse.  </w:t>
      </w:r>
    </w:p>
    <w:p w14:paraId="09A9F61E"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p>
    <w:p w14:paraId="58539C23"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r w:rsidRPr="00C946E7">
        <w:rPr>
          <w:rFonts w:ascii="Oslo Sans Office" w:eastAsia="Times New Roman" w:hAnsi="Oslo Sans Office" w:cs="Segoe UI"/>
          <w:szCs w:val="20"/>
          <w:lang w:eastAsia="nb-NO"/>
        </w:rPr>
        <w:t>Der det ikke finnes allmenngjort eller landsdekkende tariffavtale for lignende arbeidsområde, skal medvirkende arbeiders lønns- og arbeidsvilkår ikke være vesentlig dårligere enn det som er normalt i yrket og som det er naturlig å sammenligne med. </w:t>
      </w:r>
    </w:p>
    <w:p w14:paraId="1A99D03F" w14:textId="77777777" w:rsidR="00FF61E4" w:rsidRPr="00C946E7" w:rsidRDefault="00FF61E4" w:rsidP="00FF61E4">
      <w:pPr>
        <w:spacing w:after="0" w:line="240" w:lineRule="auto"/>
        <w:textAlignment w:val="baseline"/>
        <w:rPr>
          <w:rFonts w:ascii="Oslo Sans Office" w:eastAsia="Times New Roman" w:hAnsi="Oslo Sans Office" w:cs="Segoe UI"/>
          <w:szCs w:val="20"/>
          <w:lang w:eastAsia="nb-NO"/>
        </w:rPr>
      </w:pPr>
    </w:p>
    <w:p w14:paraId="19D6B916"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r w:rsidRPr="00C946E7">
        <w:rPr>
          <w:rFonts w:ascii="Oslo Sans Office" w:eastAsia="Times New Roman" w:hAnsi="Oslo Sans Office" w:cs="Segoe UI"/>
          <w:szCs w:val="20"/>
          <w:lang w:eastAsia="nb-NO"/>
        </w:rPr>
        <w:t>Der Leverandøren eller underleverandør tilbyr innkvartering for arbeidere som medvirker til oppfyllelse av denne kontrakten, skal Leverandøren på forespørsel dokumentere at boliglokalene er forsvarlig utformet, innredet og vedlikeholdt i tråd med arbeidsmiljøloven eller tariffavtaler der disse stiller høyere krav til innkvartering. Leverandøren skal også på forespørsel dokumentere at innkreving av husleie er i henhold til arbeidsmiljøloven og husleieloven.  </w:t>
      </w:r>
    </w:p>
    <w:p w14:paraId="5D873D4F"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p>
    <w:p w14:paraId="2847E202"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r w:rsidRPr="00C946E7">
        <w:rPr>
          <w:rFonts w:ascii="Oslo Sans Office" w:eastAsia="Times New Roman" w:hAnsi="Oslo Sans Office" w:cs="Segoe UI"/>
          <w:szCs w:val="20"/>
          <w:lang w:eastAsia="nb-NO"/>
        </w:rPr>
        <w:t>Leverandøren skal på forespørsel vederlagsfritt dokumentere at krav som følger av denne bestemmelsen er oppfylt. Dokumentasjon som minimum kan kreves er kopi av arbeidsavtale, lønnsslipp, timeliste, arbeiderens CV og arbeidsgiverens bankutskrift. </w:t>
      </w:r>
    </w:p>
    <w:p w14:paraId="68B62630" w14:textId="77777777" w:rsidR="00FF61E4" w:rsidRPr="00CE3626" w:rsidRDefault="00FF61E4" w:rsidP="00FF61E4">
      <w:pPr>
        <w:spacing w:after="0" w:line="276" w:lineRule="auto"/>
        <w:textAlignment w:val="baseline"/>
        <w:rPr>
          <w:rFonts w:ascii="Segoe UI" w:eastAsia="Times New Roman" w:hAnsi="Segoe UI" w:cs="Segoe UI"/>
          <w:sz w:val="18"/>
          <w:szCs w:val="18"/>
          <w:lang w:eastAsia="nb-NO"/>
        </w:rPr>
      </w:pPr>
    </w:p>
    <w:p w14:paraId="2EE3F9DF"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r w:rsidRPr="00C946E7">
        <w:rPr>
          <w:rFonts w:ascii="Oslo Sans Office" w:eastAsia="Times New Roman" w:hAnsi="Oslo Sans Office" w:cs="Segoe UI"/>
          <w:szCs w:val="20"/>
          <w:lang w:eastAsia="nb-NO"/>
        </w:rPr>
        <w:t>Leverandøren og eventuelle underleverandører plikter å føre timelister. Timelistene skal minimum vise dato og klokkeslett for arbeidets begynnelse og slutt, varighet på lovpålagte pauser, og det totale antall arbeidede timer per dag og per uke. Det skal fremgå tydelig hvilke oppdrag timene gjelder for. </w:t>
      </w:r>
    </w:p>
    <w:p w14:paraId="7AF5B234"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p>
    <w:p w14:paraId="3EC27F0F"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r w:rsidRPr="00C946E7">
        <w:rPr>
          <w:rFonts w:ascii="Oslo Sans Office" w:eastAsia="Times New Roman" w:hAnsi="Oslo Sans Office" w:cs="Segoe UI"/>
          <w:szCs w:val="20"/>
          <w:lang w:eastAsia="nb-NO"/>
        </w:rPr>
        <w:t>Leverandøren skal på forespørsel dokumentere skriftlig avtale om trekk i lønn, gjennomsnittsberegning av arbeidstid og arbeidsplan. </w:t>
      </w:r>
    </w:p>
    <w:p w14:paraId="46913A31"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p>
    <w:p w14:paraId="4C72382D"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r w:rsidRPr="00C946E7">
        <w:rPr>
          <w:rFonts w:ascii="Oslo Sans Office" w:eastAsia="Times New Roman" w:hAnsi="Oslo Sans Office" w:cs="Segoe UI"/>
          <w:szCs w:val="20"/>
          <w:lang w:eastAsia="nb-NO"/>
        </w:rPr>
        <w:t>Leverandøren skal på forespørsel dokumentere betaling for kostnader knyttet til kost, losji og reise der arbeideren har rett til slik utgiftsdekning. </w:t>
      </w:r>
    </w:p>
    <w:p w14:paraId="54E1F009"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p>
    <w:p w14:paraId="7AC2735D"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r w:rsidRPr="00C946E7">
        <w:rPr>
          <w:rFonts w:ascii="Oslo Sans Office" w:eastAsia="Times New Roman" w:hAnsi="Oslo Sans Office" w:cs="Segoe UI"/>
          <w:szCs w:val="20"/>
          <w:lang w:eastAsia="nb-NO"/>
        </w:rPr>
        <w:t>Leverandøren skal gjennomføre nødvendig kontroll hos sine underleverandører for å påse at pliktene etter denne bestemmelsen overholdes. Personvern skal ivaretas ved kontroll.  </w:t>
      </w:r>
    </w:p>
    <w:p w14:paraId="10D0BEC9"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p>
    <w:p w14:paraId="3333CC35"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r w:rsidRPr="00C946E7">
        <w:rPr>
          <w:rFonts w:ascii="Oslo Sans Office" w:eastAsia="Times New Roman" w:hAnsi="Oslo Sans Office" w:cs="Segoe UI"/>
          <w:szCs w:val="20"/>
          <w:lang w:eastAsia="nb-NO"/>
        </w:rPr>
        <w:t xml:space="preserve">Leverandøren skal </w:t>
      </w:r>
      <w:proofErr w:type="gramStart"/>
      <w:r w:rsidRPr="00C946E7">
        <w:rPr>
          <w:rFonts w:ascii="Oslo Sans Office" w:eastAsia="Times New Roman" w:hAnsi="Oslo Sans Office" w:cs="Segoe UI"/>
          <w:szCs w:val="20"/>
          <w:lang w:eastAsia="nb-NO"/>
        </w:rPr>
        <w:t>for øvrig</w:t>
      </w:r>
      <w:proofErr w:type="gramEnd"/>
      <w:r w:rsidRPr="00C946E7">
        <w:rPr>
          <w:rFonts w:ascii="Oslo Sans Office" w:eastAsia="Times New Roman" w:hAnsi="Oslo Sans Office" w:cs="Segoe UI"/>
          <w:szCs w:val="20"/>
          <w:lang w:eastAsia="nb-NO"/>
        </w:rPr>
        <w:t xml:space="preserve"> overholde den til enhver tid gjeldende arbeidsmiljølov. </w:t>
      </w:r>
    </w:p>
    <w:p w14:paraId="652DE704"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p>
    <w:p w14:paraId="2D047585"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r w:rsidRPr="00C946E7">
        <w:rPr>
          <w:rFonts w:ascii="Oslo Sans Office" w:eastAsia="Times New Roman" w:hAnsi="Oslo Sans Office" w:cs="Segoe UI"/>
          <w:szCs w:val="20"/>
          <w:lang w:eastAsia="nb-NO"/>
        </w:rPr>
        <w:t>Ved brudd på denne bestemmelsen skal Leverandøren rette forholdet umiddelbart. Oppdragsgiver har rett til å holde tilbake et forholdsmessig beløp på opptil to ganger uberettiget besparelse frem til forholdet er rettet. </w:t>
      </w:r>
    </w:p>
    <w:p w14:paraId="1F1D4CD4" w14:textId="77777777" w:rsidR="00FF61E4" w:rsidRPr="00CE3626" w:rsidRDefault="00FF61E4" w:rsidP="00FF61E4">
      <w:pPr>
        <w:spacing w:after="0" w:line="276" w:lineRule="auto"/>
        <w:textAlignment w:val="baseline"/>
        <w:rPr>
          <w:rFonts w:ascii="Oslo Sans Office" w:eastAsia="Times New Roman" w:hAnsi="Oslo Sans Office" w:cs="Segoe UI"/>
          <w:sz w:val="24"/>
          <w:szCs w:val="24"/>
          <w:lang w:eastAsia="nb-NO"/>
        </w:rPr>
      </w:pPr>
    </w:p>
    <w:p w14:paraId="42192EDE"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r w:rsidRPr="00C946E7">
        <w:rPr>
          <w:rFonts w:ascii="Oslo Sans Office" w:eastAsia="Times New Roman" w:hAnsi="Oslo Sans Office" w:cs="Segoe UI"/>
          <w:szCs w:val="20"/>
          <w:lang w:eastAsia="nb-NO"/>
        </w:rPr>
        <w:t xml:space="preserve">Ved brudd på denne bestemmelsen har Oppdragsgiver rett til å ilegge et forholdsmessig gebyr og/eller forholdsmessig avkorte vederlaget til Leverandøren. Beløpet skal ikke være mindre enn </w:t>
      </w:r>
      <w:r w:rsidRPr="00C946E7">
        <w:rPr>
          <w:rFonts w:ascii="Oslo Sans Office" w:eastAsia="Times New Roman" w:hAnsi="Oslo Sans Office" w:cs="Segoe UI"/>
          <w:szCs w:val="20"/>
          <w:lang w:eastAsia="nb-NO"/>
        </w:rPr>
        <w:lastRenderedPageBreak/>
        <w:t>kr 1 500 per brudd per person. Ved vurderingen av hva som er forholdsmessig, skal det særlig legges vekt på bruddets alvorlighetsgrad, omfang, varighet og betydning for Oppdragsgiver. </w:t>
      </w:r>
    </w:p>
    <w:p w14:paraId="5B27C9EC"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p>
    <w:p w14:paraId="207A4352"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r w:rsidRPr="00C946E7">
        <w:rPr>
          <w:rFonts w:ascii="Oslo Sans Office" w:eastAsia="Times New Roman" w:hAnsi="Oslo Sans Office" w:cs="Segoe UI"/>
          <w:szCs w:val="20"/>
          <w:lang w:eastAsia="nb-NO"/>
        </w:rPr>
        <w:t>Ved vesentlig brudd på bestemmelsen hos underleverandør, kan Oppdragsgiver kreve at Leverandøren skifter ut underleverandør. Utskiftingen skal skje uten kostnad for Oppdragsgiver.  </w:t>
      </w:r>
    </w:p>
    <w:p w14:paraId="0D755970"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p>
    <w:p w14:paraId="69F4DD73"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r w:rsidRPr="00C946E7">
        <w:rPr>
          <w:rFonts w:ascii="Oslo Sans Office" w:eastAsia="Times New Roman" w:hAnsi="Oslo Sans Office" w:cs="Segoe UI"/>
          <w:szCs w:val="20"/>
          <w:lang w:eastAsia="nb-NO"/>
        </w:rPr>
        <w:t>Ved vesentlig brudd på denne bestemmelsen kan Oppdragsgiver heve avtalen, uavhengig av om Leverandøren retter forholdene. Dersom Oppdragsgiver hever kontrakten med Leverandøren, kan Oppdragsgiver kreve å få tiltransportert Leverandørens kontrakter med underleverandører. </w:t>
      </w:r>
    </w:p>
    <w:p w14:paraId="71E074B8" w14:textId="77777777" w:rsidR="00FF61E4" w:rsidRPr="00C946E7" w:rsidRDefault="00FF61E4" w:rsidP="00FF61E4">
      <w:pPr>
        <w:spacing w:after="0" w:line="276" w:lineRule="auto"/>
        <w:textAlignment w:val="baseline"/>
        <w:rPr>
          <w:rFonts w:ascii="Oslo Sans Office" w:eastAsia="Times New Roman" w:hAnsi="Oslo Sans Office" w:cs="Segoe UI"/>
          <w:szCs w:val="20"/>
          <w:lang w:eastAsia="nb-NO"/>
        </w:rPr>
      </w:pPr>
    </w:p>
    <w:p w14:paraId="4AEA9EEB" w14:textId="77777777" w:rsidR="00FF61E4" w:rsidRPr="00C946E7" w:rsidRDefault="00FF61E4" w:rsidP="00FF61E4">
      <w:pPr>
        <w:spacing w:after="0" w:line="276" w:lineRule="auto"/>
        <w:textAlignment w:val="baseline"/>
        <w:rPr>
          <w:rFonts w:ascii="Segoe UI" w:eastAsia="Times New Roman" w:hAnsi="Segoe UI" w:cs="Segoe UI"/>
          <w:szCs w:val="20"/>
          <w:lang w:eastAsia="nb-NO"/>
        </w:rPr>
      </w:pPr>
      <w:r w:rsidRPr="00C946E7">
        <w:rPr>
          <w:rFonts w:ascii="Oslo Sans Office" w:eastAsia="Times New Roman" w:hAnsi="Oslo Sans Office" w:cs="Segoe UI"/>
          <w:szCs w:val="20"/>
          <w:lang w:eastAsia="nb-NO"/>
        </w:rPr>
        <w:t>Alle avtaler Leverandøren inngår for utførelse av arbeid under denne kontrakten, skal inneholde tilsvarende bestemmelser. </w:t>
      </w:r>
    </w:p>
    <w:p w14:paraId="25DF82C0" w14:textId="77777777" w:rsidR="00FF61E4" w:rsidRPr="00CE3626" w:rsidRDefault="00FF61E4" w:rsidP="00FF61E4">
      <w:pPr>
        <w:spacing w:after="0" w:line="240" w:lineRule="auto"/>
        <w:textAlignment w:val="baseline"/>
        <w:rPr>
          <w:rFonts w:ascii="Oslo Sans Office" w:eastAsia="Times New Roman" w:hAnsi="Oslo Sans Office" w:cs="Segoe UI"/>
          <w:b/>
          <w:bCs/>
          <w:sz w:val="24"/>
          <w:szCs w:val="24"/>
          <w:lang w:eastAsia="nb-NO"/>
        </w:rPr>
      </w:pPr>
    </w:p>
    <w:p w14:paraId="0AA7D060" w14:textId="77777777" w:rsidR="00FF61E4" w:rsidRPr="00CE3626" w:rsidRDefault="00FF61E4" w:rsidP="00FF61E4">
      <w:pPr>
        <w:pStyle w:val="Overskrift2"/>
        <w:rPr>
          <w:rFonts w:eastAsia="Times New Roman"/>
          <w:lang w:eastAsia="nb-NO"/>
        </w:rPr>
      </w:pPr>
      <w:bookmarkStart w:id="68" w:name="_Toc202259991"/>
      <w:bookmarkStart w:id="69" w:name="_Toc239076221"/>
      <w:r w:rsidRPr="51D61EA6">
        <w:rPr>
          <w:rFonts w:eastAsia="Times New Roman"/>
          <w:lang w:eastAsia="nb-NO"/>
        </w:rPr>
        <w:t>Krav om elektronisk betaling og oppgjør</w:t>
      </w:r>
      <w:bookmarkEnd w:id="68"/>
      <w:bookmarkEnd w:id="69"/>
      <w:r w:rsidRPr="51D61EA6">
        <w:rPr>
          <w:rFonts w:eastAsia="Times New Roman"/>
          <w:lang w:eastAsia="nb-NO"/>
        </w:rPr>
        <w:t> </w:t>
      </w:r>
    </w:p>
    <w:p w14:paraId="62F1B76F"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All betaling og oppgjør i forbindelse med oppfyllelse av denne kontrakten skal foretas med elektronisk betalingsmiddel, og skal kunne dokumenteres. </w:t>
      </w:r>
    </w:p>
    <w:p w14:paraId="6E16FEE1"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p>
    <w:p w14:paraId="033CEA9D"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  </w:t>
      </w:r>
    </w:p>
    <w:p w14:paraId="530139AA"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p>
    <w:p w14:paraId="710E042D"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Alle avtaler Leverandøren inngår for utførelse av arbeid under denne kontrakten, skal inneholde tilsvarende bestemmelser. </w:t>
      </w:r>
    </w:p>
    <w:p w14:paraId="41C325E3" w14:textId="77777777" w:rsidR="00FF61E4" w:rsidRPr="00CE3626" w:rsidRDefault="00FF61E4" w:rsidP="00FF61E4">
      <w:pPr>
        <w:spacing w:after="0" w:line="240" w:lineRule="auto"/>
        <w:textAlignment w:val="baseline"/>
        <w:rPr>
          <w:rFonts w:ascii="Segoe UI" w:eastAsia="Times New Roman" w:hAnsi="Segoe UI" w:cs="Segoe UI"/>
          <w:b/>
          <w:sz w:val="18"/>
          <w:szCs w:val="18"/>
          <w:lang w:eastAsia="nb-NO"/>
        </w:rPr>
      </w:pPr>
    </w:p>
    <w:p w14:paraId="769152E6" w14:textId="77777777" w:rsidR="00FF61E4" w:rsidRPr="00CE3626" w:rsidRDefault="00FF61E4" w:rsidP="00FF61E4">
      <w:pPr>
        <w:pStyle w:val="Overskrift2"/>
        <w:rPr>
          <w:rFonts w:eastAsia="Times New Roman"/>
          <w:lang w:eastAsia="nb-NO"/>
        </w:rPr>
      </w:pPr>
      <w:bookmarkStart w:id="70" w:name="_Toc202259992"/>
      <w:bookmarkStart w:id="71" w:name="_Toc239076222"/>
      <w:r w:rsidRPr="51D61EA6">
        <w:rPr>
          <w:rFonts w:eastAsia="Times New Roman"/>
          <w:lang w:eastAsia="nb-NO"/>
        </w:rPr>
        <w:t>Krav om elektronisk utbetaling av lønn til arbeiders bankkonto</w:t>
      </w:r>
      <w:bookmarkEnd w:id="70"/>
      <w:bookmarkEnd w:id="71"/>
      <w:r w:rsidRPr="51D61EA6">
        <w:rPr>
          <w:rFonts w:eastAsia="Times New Roman"/>
          <w:lang w:eastAsia="nb-NO"/>
        </w:rPr>
        <w:t> </w:t>
      </w:r>
    </w:p>
    <w:p w14:paraId="40262ECD"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Lønn, vederlag og annen godtgjørelse til arbeider som medvirker til å oppfylle kontrakten, skal utbetales til den enkelte arbeiders bankkonto uten kostnader for arbeideren.  </w:t>
      </w:r>
    </w:p>
    <w:p w14:paraId="13DE4205"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p>
    <w:p w14:paraId="50978199"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per person. I vurderingen av hva som er forholdsmessig, skal det særlig legges vekt på bruddets alvorlighetsgrad, omfang, varighet og betydning for Oppdragsgiver.  </w:t>
      </w:r>
    </w:p>
    <w:p w14:paraId="5F53A4DE"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p>
    <w:p w14:paraId="26E8D422"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Alle avtaler Leverandøren inngår for utførelse av arbeid under denne kontrakten, skal inneholde tilsvarende bestemmelser. </w:t>
      </w:r>
    </w:p>
    <w:p w14:paraId="4D1EDD04" w14:textId="77777777" w:rsidR="00FF61E4" w:rsidRPr="00CE3626" w:rsidRDefault="00FF61E4" w:rsidP="00FF61E4">
      <w:pPr>
        <w:spacing w:after="0" w:line="240" w:lineRule="auto"/>
        <w:textAlignment w:val="baseline"/>
        <w:rPr>
          <w:rFonts w:ascii="Segoe UI" w:eastAsia="Times New Roman" w:hAnsi="Segoe UI" w:cs="Segoe UI"/>
          <w:sz w:val="18"/>
          <w:szCs w:val="18"/>
          <w:lang w:eastAsia="nb-NO"/>
        </w:rPr>
      </w:pPr>
    </w:p>
    <w:p w14:paraId="3411B2ED" w14:textId="77777777" w:rsidR="00FF61E4" w:rsidRPr="00CE3626" w:rsidRDefault="00FF61E4" w:rsidP="00FF61E4">
      <w:pPr>
        <w:pStyle w:val="Overskrift2"/>
        <w:rPr>
          <w:rFonts w:eastAsia="Times New Roman"/>
          <w:lang w:eastAsia="nb-NO"/>
        </w:rPr>
      </w:pPr>
      <w:bookmarkStart w:id="72" w:name="_Toc202259993"/>
      <w:bookmarkStart w:id="73" w:name="_Toc239076223"/>
      <w:r w:rsidRPr="51D61EA6">
        <w:rPr>
          <w:rFonts w:eastAsia="Times New Roman"/>
          <w:lang w:eastAsia="nb-NO"/>
        </w:rPr>
        <w:t>Krav om yrkesmessig integritet og dokumentasjonsplikt</w:t>
      </w:r>
      <w:bookmarkEnd w:id="72"/>
      <w:bookmarkEnd w:id="73"/>
      <w:r w:rsidRPr="51D61EA6">
        <w:rPr>
          <w:rFonts w:eastAsia="Times New Roman"/>
          <w:lang w:eastAsia="nb-NO"/>
        </w:rPr>
        <w:t> </w:t>
      </w:r>
    </w:p>
    <w:p w14:paraId="260A0B16"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Dersom Oppdragsgiver har berettiget tvil om Leverandørens eller eventuelle underleverandørers yrkesmessige integritet eller hvem som er kommunens reelle kontraktspart, plikter Leverandøren på forespørsel å fremlegge relevant dokumentasjon på at Leverandøren/underleverandør ikke har begått alvorlige feil som kan medføre tvil om yrkesmessig integritet og/eller hvem som er reell kontraktspart.  </w:t>
      </w:r>
    </w:p>
    <w:p w14:paraId="6A580E6D"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p>
    <w:p w14:paraId="4F2E57B8"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Dersom Leverandøren på forespørsel ikke fremlegger relevant dokumentasjon som nevnt over, eller det avdekkes andre forhold som kunne ført til avvisning i konkurransen som ligger til grunn for kontrakten, kan Oppdragsgiver for Leverandørens regning og risiko heve kontrakten, eller kreve utskiftning av underleverandør dersom tvil om yrkesmessig integritet og/eller reelt eierskap gjelder underleverandør.  </w:t>
      </w:r>
    </w:p>
    <w:p w14:paraId="3FE80BCE" w14:textId="77777777" w:rsidR="00FF61E4" w:rsidRPr="00CE3626" w:rsidRDefault="00FF61E4" w:rsidP="00FF61E4">
      <w:pPr>
        <w:spacing w:after="0" w:line="276" w:lineRule="auto"/>
        <w:textAlignment w:val="baseline"/>
        <w:rPr>
          <w:rFonts w:ascii="Oslo Sans Office" w:eastAsia="Times New Roman" w:hAnsi="Oslo Sans Office" w:cs="Segoe UI"/>
          <w:sz w:val="24"/>
          <w:szCs w:val="24"/>
          <w:lang w:eastAsia="nb-NO"/>
        </w:rPr>
      </w:pPr>
    </w:p>
    <w:p w14:paraId="4419AF22" w14:textId="77777777" w:rsidR="00FF61E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Alle avtaler Leverandøren inngår for utførelse av arbeid under denne kontrakten, skal inneholde tilsvarende bestemmelser.  </w:t>
      </w:r>
    </w:p>
    <w:p w14:paraId="568CEF19" w14:textId="77777777" w:rsidR="00BF1E26" w:rsidRPr="00227014" w:rsidRDefault="00BF1E26" w:rsidP="00FF61E4">
      <w:pPr>
        <w:spacing w:after="0" w:line="276" w:lineRule="auto"/>
        <w:textAlignment w:val="baseline"/>
        <w:rPr>
          <w:rFonts w:ascii="Oslo Sans Office" w:eastAsia="Times New Roman" w:hAnsi="Oslo Sans Office" w:cs="Segoe UI"/>
          <w:szCs w:val="20"/>
          <w:lang w:eastAsia="nb-NO"/>
        </w:rPr>
      </w:pPr>
    </w:p>
    <w:p w14:paraId="1A58552C" w14:textId="77777777" w:rsidR="00FF61E4" w:rsidRPr="00CE3626" w:rsidRDefault="00FF61E4" w:rsidP="00FF61E4">
      <w:pPr>
        <w:pStyle w:val="Overskrift2"/>
        <w:rPr>
          <w:rFonts w:eastAsia="Times New Roman"/>
          <w:lang w:eastAsia="nb-NO"/>
        </w:rPr>
      </w:pPr>
      <w:bookmarkStart w:id="74" w:name="_Toc202259994"/>
      <w:bookmarkStart w:id="75" w:name="_Toc239076224"/>
      <w:r w:rsidRPr="51D61EA6">
        <w:rPr>
          <w:rFonts w:eastAsia="Times New Roman"/>
          <w:lang w:eastAsia="nb-NO"/>
        </w:rPr>
        <w:t>Oppdragsgivers rett til å gjennomføre revisjon og stedlig kontroll</w:t>
      </w:r>
      <w:bookmarkEnd w:id="74"/>
      <w:bookmarkEnd w:id="75"/>
      <w:r w:rsidRPr="51D61EA6">
        <w:rPr>
          <w:rFonts w:eastAsia="Times New Roman"/>
          <w:lang w:eastAsia="nb-NO"/>
        </w:rPr>
        <w:t> </w:t>
      </w:r>
    </w:p>
    <w:p w14:paraId="49C842DD"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Oslo kommune kan gjennomføre leverandørrevisjoner og innhente all dokumentasjon som anses nødvendig for å verifisere at kontraktens krav og lovkrav er oppfylt. Revisjon kan gjennomføres fra kontraktsinngåelse og frem til seks måneder etter at sluttfaktura er betalt. </w:t>
      </w:r>
    </w:p>
    <w:p w14:paraId="22B9F5DF"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p>
    <w:p w14:paraId="531A40D4"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Revisjon kan omfatte undersøkelser, innhenting av dokumentasjon og stedlig kontroll både hos Leverandøren, eventuelle underleverandører og på steder der kontraktsarbeidet utføres. Leverandøren skal vederlagsfritt stille nødvendige ressurser til disposisjon og oversende etterspurt dokumentasjon i forbindelse med revisjon eller kontroll. Medvirknings- og dokumentasjonsplikten omfatter også underleverandører.  </w:t>
      </w:r>
    </w:p>
    <w:p w14:paraId="3135F689"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p>
    <w:p w14:paraId="7E3FA05C"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Tillitsvalgte kan ikke nektes adgang ved stedlig kontroll der kontraktsarbeidet utføres. </w:t>
      </w:r>
    </w:p>
    <w:p w14:paraId="69F7EB45"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p>
    <w:p w14:paraId="6709AE06"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Revisjon og stedlig kontroll kan utføres av Oslo kommune eller tredjepart engasjert av Oppdragsgiver. Slik tredjepart identifiseres i denne bestemmelsen med Oppdragsgiver. Leverandøren kan motsette seg at en direkte konkurrent av Leverandøren blir oppnevnt som tredjepart. </w:t>
      </w:r>
    </w:p>
    <w:p w14:paraId="796614F6" w14:textId="77777777" w:rsidR="00FF61E4" w:rsidRPr="00CE3626" w:rsidRDefault="00FF61E4" w:rsidP="00FF61E4">
      <w:pPr>
        <w:spacing w:after="0" w:line="276" w:lineRule="auto"/>
        <w:textAlignment w:val="baseline"/>
        <w:rPr>
          <w:rFonts w:ascii="Oslo Sans Office" w:eastAsia="Times New Roman" w:hAnsi="Oslo Sans Office" w:cs="Segoe UI"/>
          <w:sz w:val="24"/>
          <w:szCs w:val="24"/>
          <w:lang w:eastAsia="nb-NO"/>
        </w:rPr>
      </w:pPr>
    </w:p>
    <w:p w14:paraId="5C3F1A13"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Oppdragsgiver har rett til å samarbeide med andre offentlige oppdragsgivere og samarbeidspartnere i oppfølgingen av seriøsitetsbestemmelser, samt innenfor lovverkets rammer å dele relevant informasjon og dokumentasjon fra oppfølgingen. Oppdragsgiver skal sikre at informasjonen deles på forsvarlig måte.  </w:t>
      </w:r>
    </w:p>
    <w:p w14:paraId="7BD83CB7"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p>
    <w:p w14:paraId="319E3550"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 </w:t>
      </w:r>
    </w:p>
    <w:p w14:paraId="1D700938"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p>
    <w:p w14:paraId="6E1E63EF"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Alle avtaler Leverandøren inngår for utførelse av arbeid under denne kontrakten, skal inneholde tilsvarende bestemmelser. </w:t>
      </w:r>
    </w:p>
    <w:p w14:paraId="1EECC9AD" w14:textId="77777777" w:rsidR="00FF61E4" w:rsidRPr="00227014" w:rsidRDefault="00FF61E4" w:rsidP="00FF61E4">
      <w:pPr>
        <w:spacing w:after="0" w:line="276" w:lineRule="auto"/>
        <w:textAlignment w:val="baseline"/>
        <w:rPr>
          <w:rFonts w:ascii="Oslo Sans Office" w:eastAsia="Times New Roman" w:hAnsi="Oslo Sans Office" w:cs="Segoe UI"/>
          <w:i/>
          <w:iCs/>
          <w:color w:val="4BABC6"/>
          <w:szCs w:val="20"/>
          <w:lang w:eastAsia="nb-NO"/>
        </w:rPr>
      </w:pPr>
    </w:p>
    <w:p w14:paraId="6F4A073B" w14:textId="77777777" w:rsidR="00FF61E4" w:rsidRPr="00CE3626" w:rsidRDefault="00FF61E4" w:rsidP="00FF61E4">
      <w:pPr>
        <w:spacing w:after="0" w:line="240" w:lineRule="auto"/>
        <w:textAlignment w:val="baseline"/>
        <w:rPr>
          <w:rFonts w:ascii="Segoe UI" w:eastAsia="Times New Roman" w:hAnsi="Segoe UI" w:cs="Segoe UI"/>
          <w:sz w:val="18"/>
          <w:szCs w:val="18"/>
          <w:lang w:eastAsia="nb-NO"/>
        </w:rPr>
      </w:pPr>
    </w:p>
    <w:p w14:paraId="06045B72" w14:textId="77777777" w:rsidR="00FF61E4" w:rsidRPr="00CE3626" w:rsidRDefault="00FF61E4" w:rsidP="00FF61E4">
      <w:pPr>
        <w:pStyle w:val="Overskrift2"/>
        <w:rPr>
          <w:rFonts w:eastAsia="Times New Roman"/>
          <w:lang w:eastAsia="nb-NO"/>
        </w:rPr>
      </w:pPr>
      <w:bookmarkStart w:id="76" w:name="_Toc202259995"/>
      <w:bookmarkStart w:id="77" w:name="_Toc239076225"/>
      <w:r w:rsidRPr="51D61EA6">
        <w:rPr>
          <w:rFonts w:eastAsia="Times New Roman"/>
          <w:lang w:eastAsia="nb-NO"/>
        </w:rPr>
        <w:t>Konsekvenser ved brudd på konkurranselovgivningen</w:t>
      </w:r>
      <w:bookmarkEnd w:id="76"/>
      <w:bookmarkEnd w:id="77"/>
      <w:r w:rsidRPr="51D61EA6">
        <w:rPr>
          <w:rFonts w:eastAsia="Times New Roman"/>
          <w:lang w:eastAsia="nb-NO"/>
        </w:rPr>
        <w:t> </w:t>
      </w:r>
    </w:p>
    <w:p w14:paraId="7034E560"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Dersom Oppdragsgiver har klare holdepunkter for at Leverandøren eller underleverandør har inngått avtaler med hensikt om å vri konkurransen, kan Oppdragsgiver heve kontrakten eller kreve utskifting av underleverandør for Leverandørens regning og risiko. Dersom Oppdragsgiver hever kontrakten med Leverandøren, kan Oppdragsgiver kreve å få tiltransportert Leverandørens kontrakter med underleverandører. </w:t>
      </w:r>
    </w:p>
    <w:p w14:paraId="38508039"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p>
    <w:p w14:paraId="0353D75D"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 xml:space="preserve">Før heving eller utskiftning av underleverandør skjer, skal Oppdragiver vurdere tiden som er gått siden bruddet på konkurranseloven ble begått, hvilke </w:t>
      </w:r>
      <w:proofErr w:type="spellStart"/>
      <w:r w:rsidRPr="00227014">
        <w:rPr>
          <w:rFonts w:ascii="Oslo Sans Office" w:eastAsia="Times New Roman" w:hAnsi="Oslo Sans Office" w:cs="Segoe UI"/>
          <w:szCs w:val="20"/>
          <w:lang w:eastAsia="nb-NO"/>
        </w:rPr>
        <w:t>self</w:t>
      </w:r>
      <w:proofErr w:type="spellEnd"/>
      <w:r w:rsidRPr="00227014">
        <w:rPr>
          <w:rFonts w:ascii="Oslo Sans Office" w:eastAsia="Times New Roman" w:hAnsi="Oslo Sans Office" w:cs="Segoe UI"/>
          <w:szCs w:val="20"/>
          <w:lang w:eastAsia="nb-NO"/>
        </w:rPr>
        <w:t>-</w:t>
      </w:r>
      <w:proofErr w:type="spellStart"/>
      <w:r w:rsidRPr="00227014">
        <w:rPr>
          <w:rFonts w:ascii="Oslo Sans Office" w:eastAsia="Times New Roman" w:hAnsi="Oslo Sans Office" w:cs="Segoe UI"/>
          <w:szCs w:val="20"/>
          <w:lang w:eastAsia="nb-NO"/>
        </w:rPr>
        <w:t>cleaning</w:t>
      </w:r>
      <w:proofErr w:type="spellEnd"/>
      <w:r w:rsidRPr="00227014">
        <w:rPr>
          <w:rFonts w:ascii="Oslo Sans Office" w:eastAsia="Times New Roman" w:hAnsi="Oslo Sans Office" w:cs="Segoe UI"/>
          <w:szCs w:val="20"/>
          <w:lang w:eastAsia="nb-NO"/>
        </w:rPr>
        <w:t>-tiltak som er iverksatt fra Leverandørens eller underleverandørens side og eventuelt andre momenter som kan ha betydning for vurderingen av om hevingen eller utskiftningen av underleverandør er forholdsmessig. Dersom bruddet på konkurranselovgivningen direkte har rammet eller berørt Oslo kommune, vil heving alltid anses å være forholdsmessig. </w:t>
      </w:r>
    </w:p>
    <w:p w14:paraId="4279B74B" w14:textId="77777777" w:rsidR="00FF61E4" w:rsidRPr="00CE3626" w:rsidRDefault="00FF61E4" w:rsidP="00FF61E4">
      <w:pPr>
        <w:spacing w:after="0" w:line="276" w:lineRule="auto"/>
        <w:textAlignment w:val="baseline"/>
        <w:rPr>
          <w:rFonts w:ascii="Oslo Sans Office" w:eastAsia="Times New Roman" w:hAnsi="Oslo Sans Office" w:cs="Segoe UI"/>
          <w:sz w:val="24"/>
          <w:szCs w:val="24"/>
          <w:lang w:eastAsia="nb-NO"/>
        </w:rPr>
      </w:pPr>
    </w:p>
    <w:p w14:paraId="09CE3315" w14:textId="64C151E7" w:rsidR="00BE0F9B" w:rsidRPr="0022701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Alle avtaler Leverandøren inngår om utførelse av arbeid under denne kontrakten skal inneholde tilsvarende krav. </w:t>
      </w:r>
    </w:p>
    <w:p w14:paraId="1C4B05A7" w14:textId="77777777" w:rsidR="00FF61E4" w:rsidRPr="00CE3626" w:rsidRDefault="00FF61E4" w:rsidP="00FF61E4">
      <w:pPr>
        <w:spacing w:after="0" w:line="240" w:lineRule="auto"/>
        <w:textAlignment w:val="baseline"/>
        <w:rPr>
          <w:rFonts w:ascii="Segoe UI" w:eastAsia="Times New Roman" w:hAnsi="Segoe UI" w:cs="Segoe UI"/>
          <w:sz w:val="18"/>
          <w:szCs w:val="18"/>
          <w:lang w:eastAsia="nb-NO"/>
        </w:rPr>
      </w:pPr>
    </w:p>
    <w:p w14:paraId="0524A05A" w14:textId="77777777" w:rsidR="00FF61E4" w:rsidRPr="00CE3626" w:rsidRDefault="00FF61E4" w:rsidP="00FF61E4">
      <w:pPr>
        <w:pStyle w:val="Overskrift2"/>
        <w:rPr>
          <w:rFonts w:eastAsia="Times New Roman"/>
          <w:lang w:eastAsia="nb-NO"/>
        </w:rPr>
      </w:pPr>
      <w:r w:rsidRPr="51D61EA6">
        <w:rPr>
          <w:rFonts w:eastAsia="Times New Roman"/>
          <w:lang w:eastAsia="nb-NO"/>
        </w:rPr>
        <w:t xml:space="preserve"> </w:t>
      </w:r>
      <w:bookmarkStart w:id="78" w:name="_Toc202259996"/>
      <w:bookmarkStart w:id="79" w:name="_Toc239076226"/>
      <w:r w:rsidRPr="51D61EA6">
        <w:rPr>
          <w:rFonts w:eastAsia="Times New Roman"/>
          <w:lang w:eastAsia="nb-NO"/>
        </w:rPr>
        <w:t xml:space="preserve">Krav om oppfyllelse av skatte- og </w:t>
      </w:r>
      <w:proofErr w:type="spellStart"/>
      <w:r w:rsidRPr="51D61EA6">
        <w:rPr>
          <w:rFonts w:eastAsia="Times New Roman"/>
          <w:lang w:eastAsia="nb-NO"/>
        </w:rPr>
        <w:t>avgiftsforpliktelser</w:t>
      </w:r>
      <w:bookmarkEnd w:id="78"/>
      <w:bookmarkEnd w:id="79"/>
      <w:proofErr w:type="spellEnd"/>
      <w:r w:rsidRPr="51D61EA6">
        <w:rPr>
          <w:rFonts w:eastAsia="Times New Roman"/>
          <w:lang w:eastAsia="nb-NO"/>
        </w:rPr>
        <w:t> </w:t>
      </w:r>
    </w:p>
    <w:p w14:paraId="69285783"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 xml:space="preserve">Leverandøren og eventuell underleverandør skal til enhver tid oppfylle sine forpliktelser til å betale skatter og avgifter. Leverandøren er ansvarlig for å dokumentere at underleverandører oppfyller sine skatte- og </w:t>
      </w:r>
      <w:proofErr w:type="spellStart"/>
      <w:r w:rsidRPr="00227014">
        <w:rPr>
          <w:rFonts w:ascii="Oslo Sans Office" w:eastAsia="Times New Roman" w:hAnsi="Oslo Sans Office" w:cs="Segoe UI"/>
          <w:szCs w:val="20"/>
          <w:lang w:eastAsia="nb-NO"/>
        </w:rPr>
        <w:t>avgiftsforpliktelser</w:t>
      </w:r>
      <w:proofErr w:type="spellEnd"/>
      <w:r w:rsidRPr="00227014">
        <w:rPr>
          <w:rFonts w:ascii="Oslo Sans Office" w:eastAsia="Times New Roman" w:hAnsi="Oslo Sans Office" w:cs="Segoe UI"/>
          <w:szCs w:val="20"/>
          <w:lang w:eastAsia="nb-NO"/>
        </w:rPr>
        <w:t>.  </w:t>
      </w:r>
    </w:p>
    <w:p w14:paraId="4BB22CFB"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p>
    <w:p w14:paraId="0D7484B6"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Oppdragsgiver kan til enhver tid kreve fremleggelse av attest for skatt og merverdiavgift som ikke er eldre enn 6 måneder og foreta kontroll av Leverandørens og eventuelle underleverandørers oppfyllelse av forpliktelser til å betale skatt og/eller avgifter. Fra underleverandører med forretningsadresse i andre EØS-land enn Norge, skal det innhentes tilsvarende attest. Attestene skal til enhver tid finnes lett tilgjengelig for Oppdragsgiver.  </w:t>
      </w:r>
    </w:p>
    <w:p w14:paraId="4A13E055"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p>
    <w:p w14:paraId="7791E8C7"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lastRenderedPageBreak/>
        <w:t>Ved brudd på bestemmelsen skal Leverandøren og eventuell underleverandør rette forholdet. Oppdragsgiver kan kreve at forholdet er rettet før Leverandøren eller eventuelle underleverandører påbegynner sitt kontraktsarbeid. Oppdragsgiver kan ilegge et gebyr på kr 1 500 per hverdag frem til forholdet er rettet. </w:t>
      </w:r>
    </w:p>
    <w:p w14:paraId="339C1A92" w14:textId="77777777" w:rsidR="00FF61E4" w:rsidRPr="00CE3626" w:rsidRDefault="00FF61E4" w:rsidP="00FF61E4">
      <w:pPr>
        <w:spacing w:after="0" w:line="276" w:lineRule="auto"/>
        <w:textAlignment w:val="baseline"/>
        <w:rPr>
          <w:rFonts w:ascii="Oslo Sans Office" w:eastAsia="Times New Roman" w:hAnsi="Oslo Sans Office" w:cs="Segoe UI"/>
          <w:sz w:val="24"/>
          <w:szCs w:val="24"/>
          <w:lang w:eastAsia="nb-NO"/>
        </w:rPr>
      </w:pPr>
    </w:p>
    <w:p w14:paraId="06B42BAF"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Ved vesentlig mislighold kan Oppdragsgiver i tillegg til å ilegge et gebyr, stanse arbeidet frem til forholdet er rettet eller heve avtalen. Dette gjelder uavhengig av om misligholdet skjer hos Leverandøren eller underleverandør.  </w:t>
      </w:r>
    </w:p>
    <w:p w14:paraId="48FC877B"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 xml:space="preserve">Ved vesentlig brudd på bestemmelsen hos underleverandør, kan Oppdragsgiver kreve at Leverandøren skifter ut underleverandøren. </w:t>
      </w:r>
    </w:p>
    <w:p w14:paraId="1AE64849" w14:textId="77777777" w:rsidR="00FF61E4" w:rsidRPr="00227014" w:rsidRDefault="00FF61E4" w:rsidP="00FF61E4">
      <w:pPr>
        <w:spacing w:after="0" w:line="276" w:lineRule="auto"/>
        <w:textAlignment w:val="baseline"/>
        <w:rPr>
          <w:rFonts w:ascii="Oslo Sans Office" w:eastAsia="Times New Roman" w:hAnsi="Oslo Sans Office" w:cs="Segoe UI"/>
          <w:szCs w:val="20"/>
          <w:lang w:eastAsia="nb-NO"/>
        </w:rPr>
      </w:pPr>
    </w:p>
    <w:p w14:paraId="0F6FE0C1"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Utskiftingen skal skje uten kostnad for Oppdragsgiver. Oppdragsgiver kan heve avtalen med Leverandøren dersom underleverandøren som har begått det aktuelle bruddet ikke blir skiftet ut innen en satt frist fra Oppdragsgiver.  </w:t>
      </w:r>
    </w:p>
    <w:p w14:paraId="520E037C" w14:textId="77777777" w:rsidR="00FF61E4" w:rsidRPr="00227014" w:rsidRDefault="00FF61E4" w:rsidP="00FF61E4">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Retten til å kreve forholdet rettet, stanse arbeidene eller heve gjelder ikke dersom kravet formelt er bestridt overfor kompetent myndighet og Leverandøren kan sannsynliggjøre overfor Oppdragsgiver at det er berettiget å bestride kravet. </w:t>
      </w:r>
    </w:p>
    <w:p w14:paraId="7EA88ECD" w14:textId="77777777" w:rsidR="00FF61E4" w:rsidRPr="00227014" w:rsidRDefault="00FF61E4" w:rsidP="00FF61E4">
      <w:pPr>
        <w:spacing w:after="0" w:line="240" w:lineRule="auto"/>
        <w:textAlignment w:val="baseline"/>
        <w:rPr>
          <w:rFonts w:ascii="Oslo Sans Office" w:eastAsia="Times New Roman" w:hAnsi="Oslo Sans Office" w:cs="Segoe UI"/>
          <w:szCs w:val="20"/>
          <w:lang w:eastAsia="nb-NO"/>
        </w:rPr>
      </w:pPr>
    </w:p>
    <w:p w14:paraId="237B37C0" w14:textId="77777777" w:rsidR="00FF61E4" w:rsidRDefault="00FF61E4" w:rsidP="00FF61E4">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Alle avtaler Leverandøren inngår om utførelse av arbeid under denne kontrakten skal inneholde tilsvarende krav. </w:t>
      </w:r>
    </w:p>
    <w:p w14:paraId="4D1DEFF6" w14:textId="77777777" w:rsidR="009B0C58" w:rsidRPr="00227014" w:rsidRDefault="009B0C58" w:rsidP="00FF61E4">
      <w:pPr>
        <w:spacing w:after="0" w:line="276" w:lineRule="auto"/>
        <w:textAlignment w:val="baseline"/>
        <w:rPr>
          <w:rFonts w:ascii="Oslo Sans Office" w:eastAsia="Times New Roman" w:hAnsi="Oslo Sans Office" w:cs="Segoe UI"/>
          <w:szCs w:val="20"/>
          <w:lang w:eastAsia="nb-NO"/>
        </w:rPr>
      </w:pPr>
    </w:p>
    <w:p w14:paraId="6251860F" w14:textId="77777777" w:rsidR="009B0C58" w:rsidRPr="00CE3626" w:rsidRDefault="009B0C58" w:rsidP="009B0C58">
      <w:pPr>
        <w:pStyle w:val="Overskrift2"/>
        <w:rPr>
          <w:rFonts w:eastAsia="Times New Roman"/>
          <w:lang w:eastAsia="nb-NO"/>
        </w:rPr>
      </w:pPr>
      <w:bookmarkStart w:id="80" w:name="_Toc214634171"/>
      <w:bookmarkStart w:id="81" w:name="_Toc239076227"/>
      <w:r w:rsidRPr="51D61EA6">
        <w:rPr>
          <w:rFonts w:eastAsia="Times New Roman"/>
          <w:lang w:eastAsia="nb-NO"/>
        </w:rPr>
        <w:t>Krav om begrensning i antall ledd underleverandører i vertikal kjede</w:t>
      </w:r>
      <w:bookmarkEnd w:id="80"/>
      <w:bookmarkEnd w:id="81"/>
      <w:r w:rsidRPr="51D61EA6">
        <w:rPr>
          <w:rFonts w:eastAsia="Times New Roman"/>
          <w:lang w:eastAsia="nb-NO"/>
        </w:rPr>
        <w:t> </w:t>
      </w:r>
    </w:p>
    <w:p w14:paraId="6C90D12D" w14:textId="23247597" w:rsidR="009B0C58" w:rsidRPr="00227014" w:rsidRDefault="009B0C58" w:rsidP="009B0C58">
      <w:pPr>
        <w:spacing w:after="0" w:line="276" w:lineRule="auto"/>
        <w:textAlignment w:val="baseline"/>
        <w:rPr>
          <w:rFonts w:ascii="Oslo Sans Office" w:eastAsia="Times New Roman" w:hAnsi="Oslo Sans Office" w:cs="Segoe UI"/>
          <w:szCs w:val="20"/>
          <w:lang w:eastAsia="nb-NO"/>
        </w:rPr>
      </w:pPr>
      <w:r w:rsidRPr="00227014">
        <w:rPr>
          <w:rFonts w:ascii="Oslo Sans Office" w:eastAsia="Times New Roman" w:hAnsi="Oslo Sans Office" w:cs="Segoe UI"/>
          <w:szCs w:val="20"/>
          <w:lang w:eastAsia="nb-NO"/>
        </w:rPr>
        <w:t>Leverandøren kan maksimalt benytte</w:t>
      </w:r>
      <w:r w:rsidR="00926076">
        <w:rPr>
          <w:rFonts w:ascii="Oslo Sans Office" w:eastAsia="Times New Roman" w:hAnsi="Oslo Sans Office" w:cs="Segoe UI"/>
          <w:b/>
          <w:bCs/>
          <w:szCs w:val="20"/>
          <w:lang w:eastAsia="nb-NO"/>
        </w:rPr>
        <w:t xml:space="preserve"> </w:t>
      </w:r>
      <w:r w:rsidR="00926076" w:rsidRPr="00926076">
        <w:rPr>
          <w:rFonts w:ascii="Oslo Sans Office" w:eastAsia="Times New Roman" w:hAnsi="Oslo Sans Office" w:cs="Segoe UI"/>
          <w:szCs w:val="20"/>
          <w:lang w:eastAsia="nb-NO"/>
        </w:rPr>
        <w:t>to ledd</w:t>
      </w:r>
      <w:r w:rsidRPr="00926076">
        <w:rPr>
          <w:rFonts w:ascii="Oslo Sans Office" w:eastAsia="Times New Roman" w:hAnsi="Oslo Sans Office" w:cs="Segoe UI"/>
          <w:color w:val="0070C0"/>
          <w:szCs w:val="20"/>
          <w:lang w:eastAsia="nb-NO"/>
        </w:rPr>
        <w:t xml:space="preserve"> </w:t>
      </w:r>
      <w:r w:rsidRPr="00227014">
        <w:rPr>
          <w:rFonts w:ascii="Oslo Sans Office" w:eastAsia="Times New Roman" w:hAnsi="Oslo Sans Office" w:cs="Segoe UI"/>
          <w:szCs w:val="20"/>
          <w:lang w:eastAsia="nb-NO"/>
        </w:rPr>
        <w:t xml:space="preserve">underleverandører i vertikal kjede. Innleie regnes som ett ledd. Med </w:t>
      </w:r>
      <w:proofErr w:type="gramStart"/>
      <w:r w:rsidRPr="00227014">
        <w:rPr>
          <w:rFonts w:ascii="Oslo Sans Office" w:eastAsia="Times New Roman" w:hAnsi="Oslo Sans Office" w:cs="Segoe UI"/>
          <w:szCs w:val="20"/>
          <w:lang w:eastAsia="nb-NO"/>
        </w:rPr>
        <w:t>innleie</w:t>
      </w:r>
      <w:proofErr w:type="gramEnd"/>
      <w:r w:rsidRPr="00227014">
        <w:rPr>
          <w:rFonts w:ascii="Oslo Sans Office" w:eastAsia="Times New Roman" w:hAnsi="Oslo Sans Office" w:cs="Segoe UI"/>
          <w:szCs w:val="20"/>
          <w:lang w:eastAsia="nb-NO"/>
        </w:rPr>
        <w:t xml:space="preserve"> menes både innleie fra produksjonsbedrift og bemanningsforetak. </w:t>
      </w:r>
    </w:p>
    <w:p w14:paraId="0AB5A27D" w14:textId="77777777" w:rsidR="009B0C58" w:rsidRPr="00227014" w:rsidRDefault="009B0C58" w:rsidP="009B0C58">
      <w:pPr>
        <w:spacing w:after="0" w:line="276" w:lineRule="auto"/>
        <w:textAlignment w:val="baseline"/>
        <w:rPr>
          <w:rFonts w:ascii="Segoe UI" w:eastAsia="Times New Roman" w:hAnsi="Segoe UI" w:cs="Segoe UI"/>
          <w:szCs w:val="20"/>
          <w:lang w:eastAsia="nb-NO"/>
        </w:rPr>
      </w:pPr>
    </w:p>
    <w:p w14:paraId="752741B1" w14:textId="77777777" w:rsidR="009B0C58" w:rsidRPr="00227014" w:rsidRDefault="009B0C58" w:rsidP="009B0C58">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Etter at kontrakten er inngått, kan Oppdragsgiver godta flere ledd dersom det på grunn av uforutsette eller spesielle omstendigheter er nødvendig for å få gjennomført kontrakten. Det skal ikke brukes flere ledd underleverer enn nødvendig, og ikke i større utstrekning enn det som følger av forskrift om offentlige anskaffelser.   </w:t>
      </w:r>
    </w:p>
    <w:p w14:paraId="7E100A8C" w14:textId="77777777" w:rsidR="009B0C58" w:rsidRPr="00227014" w:rsidRDefault="009B0C58" w:rsidP="009B0C58">
      <w:pPr>
        <w:spacing w:after="0" w:line="276" w:lineRule="auto"/>
        <w:textAlignment w:val="baseline"/>
        <w:rPr>
          <w:rFonts w:ascii="Oslo Sans Office" w:eastAsia="Times New Roman" w:hAnsi="Oslo Sans Office" w:cs="Segoe UI"/>
          <w:szCs w:val="20"/>
          <w:lang w:eastAsia="nb-NO"/>
        </w:rPr>
      </w:pPr>
    </w:p>
    <w:p w14:paraId="4871A8C0" w14:textId="77777777" w:rsidR="009B0C58" w:rsidRPr="00227014" w:rsidRDefault="009B0C58" w:rsidP="009B0C58">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3 000 per brudd. I vurderingen av hva som er forholdsmessig, skal det særlig legges vekt på bruddets alvorlighetsgrad, omfang, varighet og betydning for Oppdragsgiver.  </w:t>
      </w:r>
    </w:p>
    <w:p w14:paraId="4B63AC62" w14:textId="77777777" w:rsidR="009B0C58" w:rsidRPr="00CE3626" w:rsidRDefault="009B0C58" w:rsidP="009B0C58">
      <w:pPr>
        <w:spacing w:after="0" w:line="276" w:lineRule="auto"/>
        <w:textAlignment w:val="baseline"/>
        <w:rPr>
          <w:rFonts w:ascii="Oslo Sans Office" w:eastAsia="Times New Roman" w:hAnsi="Oslo Sans Office" w:cs="Segoe UI"/>
          <w:sz w:val="24"/>
          <w:szCs w:val="24"/>
          <w:lang w:eastAsia="nb-NO"/>
        </w:rPr>
      </w:pPr>
    </w:p>
    <w:p w14:paraId="49D91540" w14:textId="77777777" w:rsidR="009B0C58" w:rsidRPr="00227014" w:rsidRDefault="009B0C58" w:rsidP="009B0C58">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 xml:space="preserve">Ved vesentlig mislighold av ovennevnte plikter, eller der det er klart at slikt mislighold vil inntreffe, kan Oppdragsgiver med rimelig varsel stanse arbeidene for Leverandørens regning og </w:t>
      </w:r>
      <w:r w:rsidRPr="00227014">
        <w:rPr>
          <w:rFonts w:ascii="Oslo Sans Office" w:eastAsia="Times New Roman" w:hAnsi="Oslo Sans Office" w:cs="Segoe UI"/>
          <w:szCs w:val="20"/>
          <w:lang w:eastAsia="nb-NO"/>
        </w:rPr>
        <w:lastRenderedPageBreak/>
        <w:t>risiko eller heve kontrakten. Dersom Oppdragsgiver hever kontrakten med Leverandøren, kan Oppdragsgiver kreve å få tiltransportert Leverandørens kontrakter med underleverandører. </w:t>
      </w:r>
    </w:p>
    <w:p w14:paraId="28111670" w14:textId="77777777" w:rsidR="009B0C58" w:rsidRPr="00227014" w:rsidRDefault="009B0C58" w:rsidP="009B0C58">
      <w:pPr>
        <w:spacing w:after="0" w:line="276" w:lineRule="auto"/>
        <w:textAlignment w:val="baseline"/>
        <w:rPr>
          <w:rFonts w:ascii="Oslo Sans Office" w:eastAsia="Times New Roman" w:hAnsi="Oslo Sans Office" w:cs="Segoe UI"/>
          <w:szCs w:val="20"/>
          <w:lang w:eastAsia="nb-NO"/>
        </w:rPr>
      </w:pPr>
    </w:p>
    <w:p w14:paraId="32968687" w14:textId="77777777" w:rsidR="009B0C58" w:rsidRPr="00227014" w:rsidRDefault="009B0C58" w:rsidP="009B0C58">
      <w:pPr>
        <w:spacing w:after="0" w:line="276" w:lineRule="auto"/>
        <w:textAlignment w:val="baseline"/>
        <w:rPr>
          <w:rFonts w:ascii="Segoe UI" w:eastAsia="Times New Roman" w:hAnsi="Segoe UI" w:cs="Segoe UI"/>
          <w:szCs w:val="20"/>
          <w:lang w:eastAsia="nb-NO"/>
        </w:rPr>
      </w:pPr>
      <w:r w:rsidRPr="00227014">
        <w:rPr>
          <w:rFonts w:ascii="Oslo Sans Office" w:eastAsia="Times New Roman" w:hAnsi="Oslo Sans Office" w:cs="Segoe UI"/>
          <w:szCs w:val="20"/>
          <w:lang w:eastAsia="nb-NO"/>
        </w:rPr>
        <w:t>Alle avtaler Leverandøren inngår for utføring av arbeid under denne kontrakten skal inneholde tilsvarende bestemmelser. </w:t>
      </w:r>
    </w:p>
    <w:p w14:paraId="0DCAEDA8" w14:textId="77777777" w:rsidR="00FF61E4" w:rsidRPr="00CE3626" w:rsidRDefault="00FF61E4" w:rsidP="00FF61E4">
      <w:pPr>
        <w:spacing w:after="0" w:line="240" w:lineRule="auto"/>
        <w:textAlignment w:val="baseline"/>
        <w:rPr>
          <w:rFonts w:ascii="Segoe UI" w:eastAsia="Times New Roman" w:hAnsi="Segoe UI" w:cs="Segoe UI"/>
          <w:sz w:val="18"/>
          <w:szCs w:val="18"/>
          <w:lang w:eastAsia="nb-NO"/>
        </w:rPr>
      </w:pPr>
    </w:p>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14:paraId="1750A365" w14:textId="2EC1DAD6" w:rsidR="00E0491A" w:rsidRPr="003E60A8" w:rsidRDefault="00E0491A" w:rsidP="00E0491A">
      <w:pPr>
        <w:spacing w:after="0" w:line="240" w:lineRule="auto"/>
        <w:rPr>
          <w:rFonts w:ascii="Oslo Sans Office" w:eastAsia="Oslo Sans Office" w:hAnsi="Oslo Sans Office" w:cs="Oslo Sans Office"/>
          <w:color w:val="000000"/>
          <w:szCs w:val="20"/>
          <w:lang w:eastAsia="nb-NO"/>
        </w:rPr>
      </w:pPr>
      <w:r w:rsidRPr="003E60A8">
        <w:rPr>
          <w:rFonts w:ascii="Oslo Sans Office" w:eastAsia="Oslo Sans Office" w:hAnsi="Oslo Sans Office" w:cs="Oslo Sans Office"/>
          <w:i/>
          <w:iCs/>
          <w:color w:val="000000"/>
          <w:szCs w:val="20"/>
          <w:lang w:eastAsia="nb-NO"/>
        </w:rPr>
        <w:t> </w:t>
      </w:r>
      <w:r w:rsidRPr="003E60A8">
        <w:rPr>
          <w:rFonts w:ascii="Oslo Sans Office" w:eastAsia="Oslo Sans Office" w:hAnsi="Oslo Sans Office" w:cs="Oslo Sans Office"/>
          <w:color w:val="000000"/>
          <w:szCs w:val="20"/>
          <w:lang w:eastAsia="nb-NO"/>
        </w:rPr>
        <w:t xml:space="preserve"> </w:t>
      </w:r>
    </w:p>
    <w:p w14:paraId="590A4D4B" w14:textId="6BE7E1E0" w:rsidR="00E0491A" w:rsidRPr="00B65A4F" w:rsidRDefault="00E0491A" w:rsidP="4A7F3CFC">
      <w:pPr>
        <w:pStyle w:val="Overskrift1"/>
        <w:rPr>
          <w:rFonts w:ascii="Oslo Sans Office" w:eastAsia="Times New Roman" w:hAnsi="Oslo Sans Office"/>
          <w:lang w:eastAsia="nb-NO"/>
        </w:rPr>
      </w:pPr>
      <w:bookmarkStart w:id="82" w:name="_Toc202694490"/>
      <w:bookmarkStart w:id="83" w:name="_Toc142384648"/>
      <w:bookmarkStart w:id="84" w:name="_Toc239076228"/>
      <w:r w:rsidRPr="2A2F9770">
        <w:rPr>
          <w:rFonts w:ascii="Oslo Sans Office" w:eastAsia="Times New Roman" w:hAnsi="Oslo Sans Office"/>
          <w:lang w:eastAsia="nb-NO"/>
        </w:rPr>
        <w:t>Eventuelle andre bestemmelser for oppdraget</w:t>
      </w:r>
      <w:bookmarkEnd w:id="82"/>
      <w:bookmarkEnd w:id="83"/>
      <w:bookmarkEnd w:id="84"/>
      <w:r w:rsidRPr="2A2F9770">
        <w:rPr>
          <w:rFonts w:ascii="Oslo Sans Office" w:eastAsia="Times New Roman" w:hAnsi="Oslo Sans Office"/>
          <w:lang w:eastAsia="nb-NO"/>
        </w:rPr>
        <w:t xml:space="preserve"> </w:t>
      </w:r>
    </w:p>
    <w:p w14:paraId="7C5E4C35" w14:textId="3B3EF893" w:rsidR="73F8B283" w:rsidRDefault="73F8B283" w:rsidP="2410242D">
      <w:pPr>
        <w:pStyle w:val="Overskrift2"/>
        <w:numPr>
          <w:ilvl w:val="0"/>
          <w:numId w:val="0"/>
        </w:numPr>
        <w:ind w:left="578" w:hanging="578"/>
        <w:rPr>
          <w:rFonts w:ascii="Oslo Sans Office" w:hAnsi="Oslo Sans Office"/>
          <w:color w:val="auto"/>
          <w:sz w:val="22"/>
          <w:szCs w:val="22"/>
        </w:rPr>
      </w:pPr>
      <w:bookmarkStart w:id="85" w:name="_Toc239076229"/>
      <w:r w:rsidRPr="2410242D">
        <w:rPr>
          <w:rFonts w:ascii="Oslo Sans Office" w:hAnsi="Oslo Sans Office"/>
          <w:color w:val="auto"/>
          <w:sz w:val="22"/>
          <w:szCs w:val="22"/>
        </w:rPr>
        <w:t>1</w:t>
      </w:r>
      <w:r w:rsidR="00AC7271">
        <w:rPr>
          <w:rFonts w:ascii="Oslo Sans Office" w:hAnsi="Oslo Sans Office"/>
          <w:color w:val="auto"/>
          <w:sz w:val="22"/>
          <w:szCs w:val="22"/>
        </w:rPr>
        <w:t>5</w:t>
      </w:r>
      <w:r w:rsidRPr="2410242D">
        <w:rPr>
          <w:rFonts w:ascii="Oslo Sans Office" w:hAnsi="Oslo Sans Office"/>
          <w:color w:val="auto"/>
          <w:sz w:val="22"/>
          <w:szCs w:val="22"/>
        </w:rPr>
        <w:t>.1</w:t>
      </w:r>
      <w:r>
        <w:tab/>
      </w:r>
      <w:r w:rsidRPr="2410242D">
        <w:rPr>
          <w:rFonts w:ascii="Oslo Sans Office" w:hAnsi="Oslo Sans Office"/>
          <w:color w:val="auto"/>
          <w:sz w:val="22"/>
          <w:szCs w:val="22"/>
        </w:rPr>
        <w:t>Avrop</w:t>
      </w:r>
      <w:bookmarkEnd w:id="85"/>
      <w:r w:rsidRPr="2410242D">
        <w:rPr>
          <w:rFonts w:ascii="Oslo Sans Office" w:hAnsi="Oslo Sans Office"/>
          <w:color w:val="auto"/>
          <w:sz w:val="22"/>
          <w:szCs w:val="22"/>
        </w:rPr>
        <w:t xml:space="preserve">   </w:t>
      </w:r>
    </w:p>
    <w:p w14:paraId="147A894E" w14:textId="17A07649" w:rsidR="00C94A11" w:rsidRPr="00271B06" w:rsidRDefault="14BB5B30" w:rsidP="2410242D">
      <w:r w:rsidRPr="028D325B">
        <w:rPr>
          <w:rFonts w:ascii="Oslo Sans Office" w:eastAsia="Oslo Sans Office" w:hAnsi="Oslo Sans Office" w:cs="Oslo Sans Office"/>
        </w:rPr>
        <w:t xml:space="preserve">Oppdrag </w:t>
      </w:r>
      <w:r w:rsidR="00505633">
        <w:rPr>
          <w:rFonts w:ascii="Oslo Sans Office" w:eastAsia="Oslo Sans Office" w:hAnsi="Oslo Sans Office" w:cs="Oslo Sans Office"/>
        </w:rPr>
        <w:t>under 300 00 kr ek</w:t>
      </w:r>
      <w:r w:rsidR="007835CB">
        <w:rPr>
          <w:rFonts w:ascii="Oslo Sans Office" w:eastAsia="Oslo Sans Office" w:hAnsi="Oslo Sans Office" w:cs="Oslo Sans Office"/>
        </w:rPr>
        <w:t xml:space="preserve">skl. mva. </w:t>
      </w:r>
      <w:r w:rsidRPr="028D325B">
        <w:rPr>
          <w:rFonts w:ascii="Oslo Sans Office" w:eastAsia="Oslo Sans Office" w:hAnsi="Oslo Sans Office" w:cs="Oslo Sans Office"/>
        </w:rPr>
        <w:t>vil fordeles etter "fossefallsmetoden". Dette innebærer at Leverandør som er rangert som nr.</w:t>
      </w:r>
      <w:r w:rsidR="00303936">
        <w:rPr>
          <w:rFonts w:ascii="Oslo Sans Office" w:eastAsia="Oslo Sans Office" w:hAnsi="Oslo Sans Office" w:cs="Oslo Sans Office"/>
        </w:rPr>
        <w:t xml:space="preserve"> </w:t>
      </w:r>
      <w:r w:rsidRPr="028D325B">
        <w:rPr>
          <w:rFonts w:ascii="Oslo Sans Office" w:eastAsia="Oslo Sans Office" w:hAnsi="Oslo Sans Office" w:cs="Oslo Sans Office"/>
        </w:rPr>
        <w:t>1 skal være den som i første omgang får alle henvendelser. Dersom Leverandør nr.</w:t>
      </w:r>
      <w:r w:rsidR="00303936">
        <w:rPr>
          <w:rFonts w:ascii="Oslo Sans Office" w:eastAsia="Oslo Sans Office" w:hAnsi="Oslo Sans Office" w:cs="Oslo Sans Office"/>
        </w:rPr>
        <w:t xml:space="preserve"> </w:t>
      </w:r>
      <w:r w:rsidRPr="028D325B">
        <w:rPr>
          <w:rFonts w:ascii="Oslo Sans Office" w:eastAsia="Oslo Sans Office" w:hAnsi="Oslo Sans Office" w:cs="Oslo Sans Office"/>
        </w:rPr>
        <w:t>1 ikke har kapasitet eller ikke kan bekrefte oppdrag innen en avtalt responstid, vil henvendelsen gå videre til Leverandør rangert som nr. 2</w:t>
      </w:r>
      <w:r w:rsidR="003B5728">
        <w:rPr>
          <w:rFonts w:ascii="Oslo Sans Office" w:eastAsia="Oslo Sans Office" w:hAnsi="Oslo Sans Office" w:cs="Oslo Sans Office"/>
        </w:rPr>
        <w:t xml:space="preserve"> og eventuelt til nr.</w:t>
      </w:r>
      <w:r w:rsidR="00303936">
        <w:rPr>
          <w:rFonts w:ascii="Oslo Sans Office" w:eastAsia="Oslo Sans Office" w:hAnsi="Oslo Sans Office" w:cs="Oslo Sans Office"/>
        </w:rPr>
        <w:t xml:space="preserve"> </w:t>
      </w:r>
      <w:r w:rsidR="003B5728">
        <w:rPr>
          <w:rFonts w:ascii="Oslo Sans Office" w:eastAsia="Oslo Sans Office" w:hAnsi="Oslo Sans Office" w:cs="Oslo Sans Office"/>
        </w:rPr>
        <w:t xml:space="preserve">3. </w:t>
      </w:r>
    </w:p>
    <w:p w14:paraId="3CA068B7" w14:textId="340865E1" w:rsidR="00CE7E83" w:rsidRPr="00303936" w:rsidRDefault="14BB5B30" w:rsidP="00303936">
      <w:pPr>
        <w:rPr>
          <w:rFonts w:ascii="Oslo Sans Office" w:hAnsi="Oslo Sans Office"/>
        </w:rPr>
      </w:pPr>
      <w:r w:rsidRPr="028D325B">
        <w:rPr>
          <w:rFonts w:ascii="Oslo Sans Office" w:hAnsi="Oslo Sans Office"/>
        </w:rPr>
        <w:t>For sup</w:t>
      </w:r>
      <w:r w:rsidRPr="00126AFD">
        <w:rPr>
          <w:rFonts w:ascii="Oslo Sans Office" w:hAnsi="Oslo Sans Office"/>
        </w:rPr>
        <w:t>pleringskjøp/etterbestilling</w:t>
      </w:r>
      <w:r w:rsidRPr="028D325B">
        <w:rPr>
          <w:rFonts w:ascii="Oslo Sans Office" w:hAnsi="Oslo Sans Office"/>
        </w:rPr>
        <w:t xml:space="preserve"> forbeholder Bestiller seg retten til å tildele oppdrag direkte til den leverandøren som leverte den opprinnelige varen.  </w:t>
      </w:r>
    </w:p>
    <w:p w14:paraId="5484A031" w14:textId="77777777" w:rsidR="00C94A11" w:rsidRPr="00271B06" w:rsidRDefault="00C94A11" w:rsidP="2410242D">
      <w:pPr>
        <w:rPr>
          <w:rFonts w:ascii="Oslo Sans Office" w:hAnsi="Oslo Sans Office"/>
        </w:rPr>
      </w:pPr>
      <w:r w:rsidRPr="2410242D">
        <w:rPr>
          <w:rFonts w:ascii="Oslo Sans Office" w:hAnsi="Oslo Sans Office"/>
        </w:rPr>
        <w:t xml:space="preserve">Ved bruk av samkjøpsavtalen gjelder følgende: </w:t>
      </w:r>
    </w:p>
    <w:p w14:paraId="1FD28FFE" w14:textId="32F80EB7" w:rsidR="00BD10BC" w:rsidRPr="003D30FC" w:rsidRDefault="00C94A11" w:rsidP="00BD10BC">
      <w:pPr>
        <w:pStyle w:val="Listeavsnitt"/>
        <w:numPr>
          <w:ilvl w:val="0"/>
          <w:numId w:val="5"/>
        </w:numPr>
        <w:spacing w:after="0" w:line="276" w:lineRule="auto"/>
        <w:textAlignment w:val="baseline"/>
        <w:rPr>
          <w:rFonts w:ascii="Oslo Sans Office" w:eastAsia="Times New Roman" w:hAnsi="Oslo Sans Office" w:cs="Segoe UI"/>
          <w:lang w:eastAsia="nb-NO"/>
        </w:rPr>
      </w:pPr>
      <w:r w:rsidRPr="003D30FC">
        <w:rPr>
          <w:rFonts w:ascii="Oslo Sans Office" w:hAnsi="Oslo Sans Office"/>
        </w:rPr>
        <w:t>Bestiller kontakter</w:t>
      </w:r>
      <w:r w:rsidRPr="003D30FC">
        <w:rPr>
          <w:rFonts w:ascii="Oslo Sans Office" w:hAnsi="Oslo Sans Office"/>
          <w:i/>
          <w:iCs/>
        </w:rPr>
        <w:t xml:space="preserve"> </w:t>
      </w:r>
      <w:r w:rsidRPr="003D30FC">
        <w:rPr>
          <w:rFonts w:ascii="Oslo Sans Office" w:hAnsi="Oslo Sans Office"/>
        </w:rPr>
        <w:t xml:space="preserve">leverandørene iht. rangeringssystemet for oppdrag under </w:t>
      </w:r>
      <w:r w:rsidR="003D30FC" w:rsidRPr="0F4D82A5">
        <w:rPr>
          <w:rFonts w:ascii="Oslo Sans Office" w:eastAsia="Times New Roman" w:hAnsi="Oslo Sans Office" w:cs="Segoe UI"/>
          <w:lang w:eastAsia="nb-NO"/>
        </w:rPr>
        <w:t>kr 300 000</w:t>
      </w:r>
      <w:r w:rsidR="00BD10BC" w:rsidRPr="0F4D82A5">
        <w:rPr>
          <w:rFonts w:ascii="Times New Roman" w:eastAsia="Times New Roman" w:hAnsi="Times New Roman" w:cs="Times New Roman"/>
          <w:i/>
          <w:lang w:eastAsia="nb-NO"/>
        </w:rPr>
        <w:t> </w:t>
      </w:r>
      <w:r w:rsidR="00707F93" w:rsidRPr="003D30FC">
        <w:rPr>
          <w:rFonts w:ascii="Oslo Sans Office" w:hAnsi="Oslo Sans Office"/>
        </w:rPr>
        <w:t>ekskl. mva.</w:t>
      </w:r>
    </w:p>
    <w:p w14:paraId="15DABF93" w14:textId="629B445F" w:rsidR="00C94A11" w:rsidRDefault="00C94A11" w:rsidP="00391C5F">
      <w:pPr>
        <w:pStyle w:val="Listeavsnitt"/>
        <w:numPr>
          <w:ilvl w:val="0"/>
          <w:numId w:val="5"/>
        </w:numPr>
        <w:spacing w:after="0" w:line="276" w:lineRule="auto"/>
        <w:textAlignment w:val="baseline"/>
        <w:rPr>
          <w:rFonts w:ascii="Oslo Sans Office" w:hAnsi="Oslo Sans Office"/>
        </w:rPr>
      </w:pPr>
      <w:r w:rsidRPr="00707F93">
        <w:rPr>
          <w:rFonts w:ascii="Oslo Sans Office" w:hAnsi="Oslo Sans Office"/>
        </w:rPr>
        <w:t xml:space="preserve">For oppdrag over </w:t>
      </w:r>
      <w:r w:rsidR="003D30FC" w:rsidRPr="0F4D82A5">
        <w:rPr>
          <w:rFonts w:ascii="Oslo Sans Office" w:eastAsia="Times New Roman" w:hAnsi="Oslo Sans Office" w:cs="Segoe UI"/>
          <w:lang w:eastAsia="nb-NO"/>
        </w:rPr>
        <w:t>kr 300 000</w:t>
      </w:r>
      <w:r w:rsidR="00BD10BC" w:rsidRPr="0F4D82A5">
        <w:rPr>
          <w:rFonts w:ascii="Times New Roman" w:eastAsia="Times New Roman" w:hAnsi="Times New Roman" w:cs="Times New Roman"/>
          <w:i/>
          <w:lang w:eastAsia="nb-NO"/>
        </w:rPr>
        <w:t> </w:t>
      </w:r>
      <w:r w:rsidRPr="003D30FC">
        <w:rPr>
          <w:rFonts w:ascii="Oslo Sans Office" w:hAnsi="Oslo Sans Office"/>
        </w:rPr>
        <w:t>ekskl</w:t>
      </w:r>
      <w:r w:rsidRPr="00707F93">
        <w:rPr>
          <w:rFonts w:ascii="Oslo Sans Office" w:hAnsi="Oslo Sans Office"/>
        </w:rPr>
        <w:t>. mva. skal det avholdes minikonkurranser.</w:t>
      </w:r>
    </w:p>
    <w:p w14:paraId="78EC1F0E" w14:textId="77777777" w:rsidR="00707F93" w:rsidRPr="00707F93" w:rsidRDefault="00707F93" w:rsidP="00707F93">
      <w:pPr>
        <w:pStyle w:val="Listeavsnitt"/>
        <w:spacing w:after="0" w:line="276" w:lineRule="auto"/>
        <w:ind w:left="1080"/>
        <w:textAlignment w:val="baseline"/>
        <w:rPr>
          <w:rFonts w:ascii="Oslo Sans Office" w:hAnsi="Oslo Sans Office"/>
        </w:rPr>
      </w:pPr>
    </w:p>
    <w:p w14:paraId="1AC99A72" w14:textId="4B5D6903" w:rsidR="006F6D82" w:rsidRDefault="6AA27C72" w:rsidP="2410242D">
      <w:pPr>
        <w:rPr>
          <w:rFonts w:ascii="Oslo Sans Office" w:hAnsi="Oslo Sans Office"/>
        </w:rPr>
      </w:pPr>
      <w:r w:rsidRPr="028D325B">
        <w:rPr>
          <w:rFonts w:ascii="Oslo Sans Office" w:hAnsi="Oslo Sans Office"/>
        </w:rPr>
        <w:t xml:space="preserve">Aktuelle tildelingskriterier i </w:t>
      </w:r>
      <w:proofErr w:type="spellStart"/>
      <w:r w:rsidR="74548961" w:rsidRPr="028D325B">
        <w:rPr>
          <w:rFonts w:ascii="Oslo Sans Office" w:hAnsi="Oslo Sans Office"/>
        </w:rPr>
        <w:t>m</w:t>
      </w:r>
      <w:r w:rsidR="1E451FD5" w:rsidRPr="028D325B">
        <w:rPr>
          <w:rFonts w:ascii="Oslo Sans Office" w:hAnsi="Oslo Sans Office"/>
        </w:rPr>
        <w:t>inikonkurransene</w:t>
      </w:r>
      <w:proofErr w:type="spellEnd"/>
      <w:r w:rsidRPr="028D325B">
        <w:rPr>
          <w:rFonts w:ascii="Oslo Sans Office" w:hAnsi="Oslo Sans Office"/>
        </w:rPr>
        <w:t xml:space="preserve"> er: </w:t>
      </w:r>
    </w:p>
    <w:p w14:paraId="4336D663" w14:textId="2C236FA8" w:rsidR="006F6D82" w:rsidRPr="00C82695" w:rsidRDefault="006F6D82" w:rsidP="00545FF5">
      <w:pPr>
        <w:pStyle w:val="Listeavsnitt"/>
        <w:numPr>
          <w:ilvl w:val="0"/>
          <w:numId w:val="3"/>
        </w:numPr>
        <w:spacing w:after="0" w:line="240" w:lineRule="auto"/>
        <w:rPr>
          <w:rFonts w:ascii="Oslo Sans Office" w:hAnsi="Oslo Sans Office"/>
        </w:rPr>
      </w:pPr>
      <w:r w:rsidRPr="00C82695">
        <w:rPr>
          <w:rFonts w:ascii="Oslo Sans Office" w:hAnsi="Oslo Sans Office"/>
        </w:rPr>
        <w:t>Pris (kan ikke være høyere enn pris tilbudt i konkurransen)</w:t>
      </w:r>
    </w:p>
    <w:p w14:paraId="29CB7F0A" w14:textId="78268D32" w:rsidR="006F6D82" w:rsidRPr="00C82695" w:rsidRDefault="006F6D82" w:rsidP="00545FF5">
      <w:pPr>
        <w:pStyle w:val="Listeavsnitt"/>
        <w:numPr>
          <w:ilvl w:val="0"/>
          <w:numId w:val="3"/>
        </w:numPr>
        <w:spacing w:after="0" w:line="240" w:lineRule="auto"/>
        <w:rPr>
          <w:rFonts w:ascii="Oslo Sans Office" w:hAnsi="Oslo Sans Office"/>
        </w:rPr>
      </w:pPr>
      <w:r w:rsidRPr="00C82695">
        <w:rPr>
          <w:rFonts w:ascii="Oslo Sans Office" w:hAnsi="Oslo Sans Office"/>
        </w:rPr>
        <w:t>Kvalitet</w:t>
      </w:r>
      <w:r w:rsidR="00C82695" w:rsidRPr="00C82695">
        <w:rPr>
          <w:rFonts w:ascii="Oslo Sans Office" w:hAnsi="Oslo Sans Office"/>
        </w:rPr>
        <w:t xml:space="preserve">/funksjonalitet/design </w:t>
      </w:r>
    </w:p>
    <w:p w14:paraId="3339AF66" w14:textId="6BB8D07E" w:rsidR="2A2AFC7D" w:rsidRPr="00C82695" w:rsidRDefault="00C82695" w:rsidP="2A2AFC7D">
      <w:pPr>
        <w:pStyle w:val="Listeavsnitt"/>
        <w:numPr>
          <w:ilvl w:val="0"/>
          <w:numId w:val="3"/>
        </w:numPr>
        <w:spacing w:after="0" w:line="240" w:lineRule="auto"/>
        <w:rPr>
          <w:rFonts w:ascii="Oslo Sans Office" w:hAnsi="Oslo Sans Office"/>
        </w:rPr>
      </w:pPr>
      <w:r w:rsidRPr="00C82695">
        <w:rPr>
          <w:rFonts w:ascii="Oslo Sans Office" w:hAnsi="Oslo Sans Office"/>
        </w:rPr>
        <w:t xml:space="preserve">Leveringstid </w:t>
      </w:r>
    </w:p>
    <w:p w14:paraId="3161269C" w14:textId="77777777" w:rsidR="00E57EF9" w:rsidRPr="00E57EF9" w:rsidRDefault="00E57EF9" w:rsidP="00E57EF9">
      <w:pPr>
        <w:pStyle w:val="Listeavsnitt"/>
        <w:spacing w:after="0" w:line="240" w:lineRule="auto"/>
        <w:rPr>
          <w:rFonts w:ascii="Oslo Sans Office" w:hAnsi="Oslo Sans Office"/>
          <w:color w:val="0070C0"/>
        </w:rPr>
      </w:pPr>
    </w:p>
    <w:p w14:paraId="60A13620" w14:textId="59356389" w:rsidR="00F7468F" w:rsidRDefault="067D79DB" w:rsidP="2A2AFC7D">
      <w:pPr>
        <w:rPr>
          <w:rFonts w:ascii="Oslo Sans Office" w:hAnsi="Oslo Sans Office"/>
        </w:rPr>
      </w:pPr>
      <w:r w:rsidRPr="2410242D">
        <w:rPr>
          <w:rFonts w:ascii="Oslo Sans Office" w:hAnsi="Oslo Sans Office"/>
        </w:rPr>
        <w:t>Hvilke av disse tildelingskriteriene som vektlegges samt den interne vektingen mellom kriteriene, vil være varierende.</w:t>
      </w:r>
    </w:p>
    <w:p w14:paraId="0940C243" w14:textId="2F657D8A" w:rsidR="26C9C77A" w:rsidRDefault="26C9C77A" w:rsidP="009B3DC1">
      <w:pPr>
        <w:pStyle w:val="Overskrift2"/>
        <w:numPr>
          <w:ilvl w:val="0"/>
          <w:numId w:val="0"/>
        </w:numPr>
        <w:rPr>
          <w:rFonts w:ascii="Oslo Sans Office" w:hAnsi="Oslo Sans Office"/>
          <w:sz w:val="22"/>
          <w:szCs w:val="22"/>
        </w:rPr>
      </w:pPr>
      <w:bookmarkStart w:id="86" w:name="_Toc239076230"/>
      <w:r w:rsidRPr="2A2F9770">
        <w:rPr>
          <w:rFonts w:ascii="Oslo Sans Office" w:hAnsi="Oslo Sans Office"/>
          <w:sz w:val="22"/>
          <w:szCs w:val="22"/>
        </w:rPr>
        <w:t>1</w:t>
      </w:r>
      <w:r w:rsidR="00AC7271">
        <w:rPr>
          <w:rFonts w:ascii="Oslo Sans Office" w:hAnsi="Oslo Sans Office"/>
          <w:sz w:val="22"/>
          <w:szCs w:val="22"/>
        </w:rPr>
        <w:t>5</w:t>
      </w:r>
      <w:r w:rsidRPr="2A2F9770">
        <w:rPr>
          <w:rFonts w:ascii="Oslo Sans Office" w:hAnsi="Oslo Sans Office"/>
          <w:sz w:val="22"/>
          <w:szCs w:val="22"/>
        </w:rPr>
        <w:t>.2</w:t>
      </w:r>
      <w:r>
        <w:tab/>
      </w:r>
      <w:r w:rsidRPr="2A2F9770">
        <w:rPr>
          <w:rFonts w:ascii="Oslo Sans Office" w:hAnsi="Oslo Sans Office"/>
          <w:sz w:val="22"/>
          <w:szCs w:val="22"/>
        </w:rPr>
        <w:t>Revisjon</w:t>
      </w:r>
      <w:bookmarkEnd w:id="86"/>
      <w:r w:rsidRPr="2A2F9770">
        <w:rPr>
          <w:rFonts w:ascii="Oslo Sans Office" w:hAnsi="Oslo Sans Office"/>
          <w:sz w:val="22"/>
          <w:szCs w:val="22"/>
        </w:rPr>
        <w:t xml:space="preserve"> </w:t>
      </w:r>
    </w:p>
    <w:p w14:paraId="6A3BD4DB" w14:textId="77777777" w:rsidR="006F6D82" w:rsidRDefault="006F6D82" w:rsidP="006F6D82">
      <w:pPr>
        <w:rPr>
          <w:rFonts w:ascii="Oslo Sans Office" w:hAnsi="Oslo Sans Office"/>
        </w:rPr>
      </w:pPr>
      <w:r>
        <w:rPr>
          <w:rFonts w:ascii="Oslo Sans Office" w:hAnsi="Oslo Sans Office"/>
        </w:rPr>
        <w:t xml:space="preserve">Oslo kommune, eller eventuelt tredjepart engasjert av Oslo kommune, kan for å undersøke om kontraktens krav blir oppfylt, gjennomføre revisjon av Leverandøren og eventuelle underleverandører i perioden fra kontraktsinngåelse til seks måneder etter at sluttfaktura er betalt. Denne adgangen omfatter også kontrakter og dokumentasjon i underliggende ledd. </w:t>
      </w:r>
    </w:p>
    <w:p w14:paraId="1461C548" w14:textId="77777777" w:rsidR="006F6D82" w:rsidRDefault="006F6D82" w:rsidP="006F6D82">
      <w:pPr>
        <w:rPr>
          <w:rFonts w:ascii="Oslo Sans Office" w:hAnsi="Oslo Sans Office"/>
        </w:rPr>
      </w:pPr>
      <w:r>
        <w:rPr>
          <w:rFonts w:ascii="Oslo Sans Office" w:hAnsi="Oslo Sans Office"/>
        </w:rPr>
        <w:t xml:space="preserve">Leverandøren skal vederlagsfritt stille nødvendige ressurser og dokumentasjon til disposisjon for Oppdragsgivers kontroll. Medvirknings- og dokumentasjonsplikten omfatter også underleverandører. </w:t>
      </w:r>
    </w:p>
    <w:p w14:paraId="18705A09" w14:textId="69CD3990" w:rsidR="006F6D82" w:rsidRDefault="006F6D82" w:rsidP="006F6D82">
      <w:pPr>
        <w:rPr>
          <w:rFonts w:ascii="Oslo Sans Office" w:hAnsi="Oslo Sans Office"/>
        </w:rPr>
      </w:pPr>
      <w:r w:rsidRPr="449A33DE">
        <w:rPr>
          <w:rFonts w:ascii="Oslo Sans Office" w:hAnsi="Oslo Sans Office"/>
        </w:rPr>
        <w:lastRenderedPageBreak/>
        <w:t xml:space="preserve"> Alle avtaler Leverandøren inngår for utføring av arbeid under denne kontrakten skal inneholde tilsvarende bestemmelser.</w:t>
      </w:r>
    </w:p>
    <w:p w14:paraId="53271420" w14:textId="5573E85F" w:rsidR="08F6236E" w:rsidRDefault="08F6236E" w:rsidP="449A33DE">
      <w:pPr>
        <w:pStyle w:val="Overskrift2"/>
        <w:numPr>
          <w:ilvl w:val="0"/>
          <w:numId w:val="0"/>
        </w:numPr>
        <w:ind w:left="578" w:hanging="578"/>
        <w:rPr>
          <w:rFonts w:ascii="Oslo Sans Office" w:hAnsi="Oslo Sans Office"/>
          <w:sz w:val="22"/>
          <w:szCs w:val="22"/>
        </w:rPr>
      </w:pPr>
      <w:bookmarkStart w:id="87" w:name="_Toc239076231"/>
      <w:r w:rsidRPr="2A2F9770">
        <w:rPr>
          <w:rFonts w:ascii="Oslo Sans Office" w:hAnsi="Oslo Sans Office"/>
          <w:sz w:val="22"/>
          <w:szCs w:val="22"/>
        </w:rPr>
        <w:t>1</w:t>
      </w:r>
      <w:r w:rsidR="00AC7271">
        <w:rPr>
          <w:rFonts w:ascii="Oslo Sans Office" w:hAnsi="Oslo Sans Office"/>
          <w:sz w:val="22"/>
          <w:szCs w:val="22"/>
        </w:rPr>
        <w:t>5</w:t>
      </w:r>
      <w:r w:rsidRPr="2A2F9770">
        <w:rPr>
          <w:rFonts w:ascii="Oslo Sans Office" w:hAnsi="Oslo Sans Office"/>
          <w:sz w:val="22"/>
          <w:szCs w:val="22"/>
        </w:rPr>
        <w:t>.3</w:t>
      </w:r>
      <w:r>
        <w:tab/>
      </w:r>
      <w:r w:rsidRPr="2A2F9770">
        <w:rPr>
          <w:rFonts w:ascii="Oslo Sans Office" w:hAnsi="Oslo Sans Office"/>
          <w:sz w:val="22"/>
          <w:szCs w:val="22"/>
        </w:rPr>
        <w:t>Proveny</w:t>
      </w:r>
      <w:bookmarkEnd w:id="87"/>
      <w:r w:rsidRPr="2A2F9770">
        <w:rPr>
          <w:rFonts w:ascii="Oslo Sans Office" w:hAnsi="Oslo Sans Office"/>
          <w:sz w:val="22"/>
          <w:szCs w:val="22"/>
        </w:rPr>
        <w:t xml:space="preserve">    </w:t>
      </w:r>
    </w:p>
    <w:p w14:paraId="2A928F1E" w14:textId="5053EEDB" w:rsidR="006F6D82" w:rsidRDefault="7EFFD044" w:rsidP="2A2AFC7D">
      <w:pPr>
        <w:rPr>
          <w:rFonts w:ascii="Oslo Sans Office" w:hAnsi="Oslo Sans Office" w:cs="Oslo Sans Office"/>
          <w:color w:val="000000"/>
        </w:rPr>
      </w:pPr>
      <w:r w:rsidRPr="590BD86A">
        <w:rPr>
          <w:rFonts w:ascii="Oslo Sans Office" w:hAnsi="Oslo Sans Office" w:cs="Oslo Sans Office"/>
          <w:color w:val="000000" w:themeColor="text1"/>
        </w:rPr>
        <w:t xml:space="preserve">Leverandør skal betale proveny til oppdragsgiver på 1% av den totale omsetningen til Oslo kommune for leveranser i henhold til samkjøpsavtalen. Leverandør innberetter tertialvis og innen den 15. januar, 15. mai og 15. september hvert år faktisk netto omsetning i foregående tertial. </w:t>
      </w:r>
    </w:p>
    <w:p w14:paraId="51F54852" w14:textId="603F6CAA" w:rsidR="006F6D82" w:rsidRDefault="006F6D82" w:rsidP="2A2AFC7D">
      <w:pPr>
        <w:rPr>
          <w:rFonts w:ascii="Oslo Sans Office" w:hAnsi="Oslo Sans Office" w:cs="Oslo Sans Office"/>
          <w:color w:val="000000"/>
        </w:rPr>
      </w:pPr>
      <w:r w:rsidRPr="2A2AFC7D">
        <w:rPr>
          <w:rFonts w:ascii="Oslo Sans Office" w:hAnsi="Oslo Sans Office" w:cs="Oslo Sans Office"/>
          <w:color w:val="000000" w:themeColor="text1"/>
        </w:rPr>
        <w:t>Omsetningsrapport skal leveres elektronisk i MS Excel format til avtaleforvalter i Oslo kommune jf</w:t>
      </w:r>
      <w:r w:rsidR="005D58BE">
        <w:rPr>
          <w:rFonts w:ascii="Oslo Sans Office" w:hAnsi="Oslo Sans Office" w:cs="Oslo Sans Office"/>
          <w:color w:val="000000" w:themeColor="text1"/>
        </w:rPr>
        <w:t>.</w:t>
      </w:r>
      <w:r w:rsidRPr="2A2AFC7D">
        <w:rPr>
          <w:rFonts w:ascii="Oslo Sans Office" w:hAnsi="Oslo Sans Office" w:cs="Oslo Sans Office"/>
          <w:color w:val="000000" w:themeColor="text1"/>
        </w:rPr>
        <w:t xml:space="preserve"> punkt 1</w:t>
      </w:r>
      <w:r w:rsidR="005D58BE">
        <w:rPr>
          <w:rFonts w:ascii="Oslo Sans Office" w:hAnsi="Oslo Sans Office" w:cs="Oslo Sans Office"/>
          <w:color w:val="000000" w:themeColor="text1"/>
        </w:rPr>
        <w:t>5.6</w:t>
      </w:r>
      <w:r w:rsidR="0014614B">
        <w:rPr>
          <w:rFonts w:ascii="Oslo Sans Office" w:hAnsi="Oslo Sans Office" w:cs="Oslo Sans Office"/>
          <w:color w:val="000000" w:themeColor="text1"/>
        </w:rPr>
        <w:t xml:space="preserve">. </w:t>
      </w:r>
      <w:r w:rsidRPr="2A2AFC7D">
        <w:rPr>
          <w:rFonts w:ascii="Oslo Sans Office" w:hAnsi="Oslo Sans Office" w:cs="Oslo Sans Office"/>
          <w:color w:val="000000" w:themeColor="text1"/>
        </w:rPr>
        <w:t>Oppdragsgiver forbeholder seg retten til å gjøre endringer i provenyinnberetningen i kontraktsperioden</w:t>
      </w:r>
      <w:r w:rsidR="02CAB95E" w:rsidRPr="2A2AFC7D">
        <w:rPr>
          <w:rFonts w:ascii="Oslo Sans Office" w:hAnsi="Oslo Sans Office" w:cs="Oslo Sans Office"/>
          <w:color w:val="000000" w:themeColor="text1"/>
        </w:rPr>
        <w:t>.</w:t>
      </w:r>
      <w:r w:rsidRPr="2A2AFC7D">
        <w:rPr>
          <w:rFonts w:ascii="Oslo Sans Office" w:hAnsi="Oslo Sans Office" w:cs="Oslo Sans Office"/>
          <w:color w:val="000000" w:themeColor="text1"/>
        </w:rPr>
        <w:t xml:space="preserve"> </w:t>
      </w:r>
      <w:r w:rsidR="57E0EC00" w:rsidRPr="2A2AFC7D">
        <w:rPr>
          <w:rFonts w:ascii="Oslo Sans Office" w:hAnsi="Oslo Sans Office" w:cs="Oslo Sans Office"/>
          <w:color w:val="000000" w:themeColor="text1"/>
        </w:rPr>
        <w:t>L</w:t>
      </w:r>
      <w:r w:rsidRPr="2A2AFC7D">
        <w:rPr>
          <w:rFonts w:ascii="Oslo Sans Office" w:hAnsi="Oslo Sans Office" w:cs="Oslo Sans Office"/>
          <w:color w:val="000000" w:themeColor="text1"/>
        </w:rPr>
        <w:t xml:space="preserve">everandør vil bli varslet skriftlig om endringer i rutine for proveny. </w:t>
      </w:r>
    </w:p>
    <w:p w14:paraId="548CC44D" w14:textId="47796B4A" w:rsidR="006F6D82" w:rsidRDefault="006F6D82" w:rsidP="2A2AFC7D">
      <w:pPr>
        <w:rPr>
          <w:rFonts w:ascii="Oslo Sans Office" w:hAnsi="Oslo Sans Office" w:cs="Oslo Sans Office"/>
          <w:color w:val="000000"/>
        </w:rPr>
      </w:pPr>
      <w:r w:rsidRPr="7505DA74">
        <w:rPr>
          <w:rFonts w:ascii="Oslo Sans Office" w:hAnsi="Oslo Sans Office" w:cs="Oslo Sans Office"/>
          <w:color w:val="000000" w:themeColor="text1"/>
        </w:rPr>
        <w:t xml:space="preserve">Det skal betales proveny for alle avropskontrakter som er inngått på samkjøpsavtalen, også der avropskontraktens varighet går utover samkjøpsavtalens varighet. Leverandør er forpliktet til å sende omsetningsrapport for alle år det </w:t>
      </w:r>
      <w:r w:rsidR="07FDEA11" w:rsidRPr="7505DA74">
        <w:rPr>
          <w:rFonts w:ascii="Oslo Sans Office" w:hAnsi="Oslo Sans Office" w:cs="Oslo Sans Office"/>
          <w:color w:val="000000" w:themeColor="text1"/>
        </w:rPr>
        <w:t>foreligg</w:t>
      </w:r>
      <w:r w:rsidRPr="7505DA74">
        <w:rPr>
          <w:rFonts w:ascii="Oslo Sans Office" w:hAnsi="Oslo Sans Office" w:cs="Oslo Sans Office"/>
          <w:color w:val="000000" w:themeColor="text1"/>
        </w:rPr>
        <w:t>er gyldige avropsavtaler inngått i samkjøpsavtalens avtaleperiode.</w:t>
      </w:r>
    </w:p>
    <w:p w14:paraId="1C4D1FBD" w14:textId="77777777" w:rsidR="006F6D82" w:rsidRDefault="006F6D82" w:rsidP="006F6D82">
      <w:pPr>
        <w:rPr>
          <w:rFonts w:ascii="Oslo Sans Office" w:hAnsi="Oslo Sans Office" w:cs="Oslo Sans Office"/>
          <w:color w:val="000000"/>
          <w:szCs w:val="24"/>
        </w:rPr>
      </w:pPr>
      <w:r>
        <w:rPr>
          <w:rFonts w:ascii="Oslo Sans Office" w:hAnsi="Oslo Sans Office" w:cs="Oslo Sans Office"/>
          <w:color w:val="000000"/>
          <w:szCs w:val="24"/>
        </w:rPr>
        <w:t>Oppdragsgiver vil etter mottak av omsetningsrapport og avklaring av eventuelle avvik utstede faktura pålydende provenybeløpet (1,0 % av innrapportert omsetning) med 30 kalenderdagers betalingsfrist. Dersom det er samarbeidspartnere med på avtalen, vil Oslo kommune utstede to fakturaer. Purregebyr (</w:t>
      </w:r>
      <w:proofErr w:type="spellStart"/>
      <w:r>
        <w:rPr>
          <w:rFonts w:ascii="Oslo Sans Office" w:hAnsi="Oslo Sans Office" w:cs="Oslo Sans Office"/>
          <w:color w:val="000000"/>
          <w:szCs w:val="24"/>
        </w:rPr>
        <w:t>iht</w:t>
      </w:r>
      <w:proofErr w:type="spellEnd"/>
      <w:r>
        <w:rPr>
          <w:rFonts w:ascii="Oslo Sans Office" w:hAnsi="Oslo Sans Office" w:cs="Oslo Sans Office"/>
          <w:color w:val="000000"/>
          <w:szCs w:val="24"/>
        </w:rPr>
        <w:t xml:space="preserve"> inkassoforskriften) og forsinkelsesrenter (</w:t>
      </w:r>
      <w:proofErr w:type="spellStart"/>
      <w:r>
        <w:rPr>
          <w:rFonts w:ascii="Oslo Sans Office" w:hAnsi="Oslo Sans Office" w:cs="Oslo Sans Office"/>
          <w:color w:val="000000"/>
          <w:szCs w:val="24"/>
        </w:rPr>
        <w:t>iht</w:t>
      </w:r>
      <w:proofErr w:type="spellEnd"/>
      <w:r>
        <w:rPr>
          <w:rFonts w:ascii="Oslo Sans Office" w:hAnsi="Oslo Sans Office" w:cs="Oslo Sans Office"/>
          <w:color w:val="000000"/>
          <w:szCs w:val="24"/>
        </w:rPr>
        <w:t xml:space="preserve"> forsinkelsesrenteloven) vil påløpe ved for sen betaling. </w:t>
      </w:r>
    </w:p>
    <w:p w14:paraId="5A8F86E7" w14:textId="095B8769" w:rsidR="006F6D82" w:rsidRDefault="00927791" w:rsidP="006F6D82">
      <w:pPr>
        <w:rPr>
          <w:rFonts w:ascii="Oslo Sans Office" w:hAnsi="Oslo Sans Office" w:cs="Oslo Sans Office"/>
          <w:color w:val="000000"/>
          <w:szCs w:val="24"/>
        </w:rPr>
      </w:pPr>
      <w:r w:rsidRPr="449A33DE">
        <w:rPr>
          <w:rFonts w:ascii="Oslo Sans Office" w:hAnsi="Oslo Sans Office" w:cs="Oslo Sans Office"/>
          <w:color w:val="000000" w:themeColor="text1"/>
        </w:rPr>
        <w:t>D</w:t>
      </w:r>
      <w:r w:rsidR="006F6D82" w:rsidRPr="449A33DE">
        <w:rPr>
          <w:rFonts w:ascii="Oslo Sans Office" w:hAnsi="Oslo Sans Office" w:cs="Oslo Sans Office"/>
          <w:color w:val="000000" w:themeColor="text1"/>
        </w:rPr>
        <w:t>ersom omsetningsrapport for proveny ikke er innberettet innen fristene påløper en dagmulkt pålydende kroner 300,- per hverdag frem til innberetning er foretatt. Påløpt dagmulkt tilkommer på faktura.</w:t>
      </w:r>
    </w:p>
    <w:p w14:paraId="3B34DDA9" w14:textId="3E2A9597" w:rsidR="00795D53" w:rsidRPr="00795D53" w:rsidRDefault="00795D53" w:rsidP="00795D53">
      <w:pPr>
        <w:pStyle w:val="Overskrift2"/>
        <w:keepLines w:val="0"/>
        <w:numPr>
          <w:ilvl w:val="0"/>
          <w:numId w:val="0"/>
        </w:numPr>
        <w:spacing w:before="240" w:after="60" w:line="240" w:lineRule="auto"/>
        <w:rPr>
          <w:rFonts w:ascii="Oslo Sans Office" w:hAnsi="Oslo Sans Office"/>
          <w:color w:val="auto"/>
          <w:sz w:val="22"/>
          <w:szCs w:val="22"/>
        </w:rPr>
      </w:pPr>
      <w:bookmarkStart w:id="88" w:name="_Toc132878048"/>
      <w:bookmarkStart w:id="89" w:name="_Toc202260022"/>
      <w:bookmarkStart w:id="90" w:name="_Toc239076232"/>
      <w:r w:rsidRPr="00795D53">
        <w:rPr>
          <w:rFonts w:ascii="Oslo Sans Office" w:hAnsi="Oslo Sans Office"/>
          <w:color w:val="auto"/>
          <w:sz w:val="22"/>
          <w:szCs w:val="22"/>
        </w:rPr>
        <w:t>1</w:t>
      </w:r>
      <w:r w:rsidR="00AC7271">
        <w:rPr>
          <w:rFonts w:ascii="Oslo Sans Office" w:hAnsi="Oslo Sans Office"/>
          <w:color w:val="auto"/>
          <w:sz w:val="22"/>
          <w:szCs w:val="22"/>
        </w:rPr>
        <w:t>5</w:t>
      </w:r>
      <w:r w:rsidRPr="00795D53">
        <w:rPr>
          <w:rFonts w:ascii="Oslo Sans Office" w:hAnsi="Oslo Sans Office"/>
          <w:color w:val="auto"/>
          <w:sz w:val="22"/>
          <w:szCs w:val="22"/>
        </w:rPr>
        <w:t>.4</w:t>
      </w:r>
      <w:r w:rsidRPr="00795D53">
        <w:rPr>
          <w:rFonts w:ascii="Oslo Sans Office" w:hAnsi="Oslo Sans Office"/>
          <w:color w:val="auto"/>
          <w:sz w:val="22"/>
          <w:szCs w:val="22"/>
        </w:rPr>
        <w:tab/>
        <w:t>Møter og seminarer i kontraktsperioden</w:t>
      </w:r>
      <w:bookmarkEnd w:id="88"/>
      <w:bookmarkEnd w:id="89"/>
      <w:bookmarkEnd w:id="90"/>
    </w:p>
    <w:p w14:paraId="76285F01" w14:textId="77777777" w:rsidR="00795D53" w:rsidRPr="006008D8" w:rsidRDefault="78DA8A26" w:rsidP="028D325B">
      <w:pPr>
        <w:spacing w:line="276" w:lineRule="auto"/>
        <w:rPr>
          <w:rFonts w:ascii="Oslo Sans Office" w:eastAsia="Oslo Sans Office" w:hAnsi="Oslo Sans Office"/>
        </w:rPr>
      </w:pPr>
      <w:r w:rsidRPr="028D325B">
        <w:rPr>
          <w:rFonts w:ascii="Oslo Sans Office" w:eastAsia="Oslo Sans Office" w:hAnsi="Oslo Sans Office"/>
        </w:rPr>
        <w:t>Leverandør har ansvar for kontinuerlig samarbeid og oppfølging med Oppdragsgiver. Leverandør skal uten kostnad for Oppdragsgive</w:t>
      </w:r>
      <w:r w:rsidRPr="00F827BD">
        <w:rPr>
          <w:rFonts w:ascii="Oslo Sans Office" w:eastAsia="Oslo Sans Office" w:hAnsi="Oslo Sans Office"/>
          <w:color w:val="000000" w:themeColor="text1"/>
        </w:rPr>
        <w:t>r</w:t>
      </w:r>
      <w:r w:rsidRPr="00F827BD">
        <w:rPr>
          <w:rFonts w:ascii="Oslo Sans Office" w:eastAsia="Oslo Sans Office" w:hAnsi="Oslo Sans Office"/>
          <w:color w:val="FF0000"/>
        </w:rPr>
        <w:t xml:space="preserve"> </w:t>
      </w:r>
      <w:r w:rsidRPr="00B51AB7">
        <w:rPr>
          <w:rFonts w:ascii="Oslo Sans Office" w:eastAsia="Oslo Sans Office" w:hAnsi="Oslo Sans Office"/>
          <w:color w:val="000000" w:themeColor="text1"/>
        </w:rPr>
        <w:t xml:space="preserve">delta på </w:t>
      </w:r>
      <w:r w:rsidRPr="00D66E0B">
        <w:rPr>
          <w:rFonts w:ascii="Oslo Sans Office" w:eastAsia="Oslo Sans Office" w:hAnsi="Oslo Sans Office"/>
        </w:rPr>
        <w:t>informasjonsdag</w:t>
      </w:r>
      <w:r w:rsidRPr="00FD78C0">
        <w:rPr>
          <w:rFonts w:ascii="Oslo Sans Office" w:eastAsia="Oslo Sans Office" w:hAnsi="Oslo Sans Office"/>
          <w:color w:val="FF0000"/>
        </w:rPr>
        <w:t xml:space="preserve"> </w:t>
      </w:r>
      <w:r w:rsidRPr="00B51AB7">
        <w:rPr>
          <w:rFonts w:ascii="Oslo Sans Office" w:eastAsia="Oslo Sans Office" w:hAnsi="Oslo Sans Office"/>
          <w:color w:val="000000" w:themeColor="text1"/>
        </w:rPr>
        <w:t>fo</w:t>
      </w:r>
      <w:r w:rsidRPr="028D325B">
        <w:rPr>
          <w:rFonts w:ascii="Oslo Sans Office" w:eastAsia="Oslo Sans Office" w:hAnsi="Oslo Sans Office"/>
        </w:rPr>
        <w:t xml:space="preserve">r aktuelle bestillere i forbindelse med kontraktsinngåelsen og eventuelt andre møter i kontraktsperioden. </w:t>
      </w:r>
    </w:p>
    <w:p w14:paraId="05D19590" w14:textId="77777777" w:rsidR="00795D53" w:rsidRDefault="00795D53" w:rsidP="00795D53">
      <w:pPr>
        <w:spacing w:line="276" w:lineRule="auto"/>
        <w:rPr>
          <w:rFonts w:ascii="Oslo Sans Office" w:eastAsia="Oslo Sans Office" w:hAnsi="Oslo Sans Office"/>
          <w:szCs w:val="20"/>
        </w:rPr>
      </w:pPr>
      <w:r w:rsidRPr="006008D8">
        <w:rPr>
          <w:rFonts w:ascii="Oslo Sans Office" w:eastAsia="Oslo Sans Office" w:hAnsi="Oslo Sans Office"/>
          <w:szCs w:val="20"/>
        </w:rPr>
        <w:t xml:space="preserve">Dersom Leverandør på eget initiativ ønsker å invitere Bestillerne til alle aktiviteter i tilknytning til samkjøpsavtalen, skal program og innhold på forhånd godkjennes av Oppdragsgiver. Leverandør skal dekke alle kostnader til slike aktiviteter. </w:t>
      </w:r>
    </w:p>
    <w:p w14:paraId="3620CCC1" w14:textId="2243F39E" w:rsidR="00401212" w:rsidRPr="00F647A8" w:rsidRDefault="00080466" w:rsidP="00080466">
      <w:pPr>
        <w:pStyle w:val="Overskrift2"/>
        <w:keepLines w:val="0"/>
        <w:numPr>
          <w:ilvl w:val="0"/>
          <w:numId w:val="0"/>
        </w:numPr>
        <w:spacing w:before="240" w:after="60" w:line="240" w:lineRule="auto"/>
        <w:rPr>
          <w:rFonts w:ascii="Oslo Sans Office" w:hAnsi="Oslo Sans Office"/>
          <w:color w:val="auto"/>
          <w:sz w:val="22"/>
          <w:szCs w:val="22"/>
        </w:rPr>
      </w:pPr>
      <w:bookmarkStart w:id="91" w:name="_Toc239076233"/>
      <w:r>
        <w:rPr>
          <w:rFonts w:ascii="Oslo Sans Office" w:hAnsi="Oslo Sans Office"/>
          <w:color w:val="auto"/>
          <w:sz w:val="22"/>
          <w:szCs w:val="22"/>
        </w:rPr>
        <w:t>1</w:t>
      </w:r>
      <w:r w:rsidR="00AC7271">
        <w:rPr>
          <w:rFonts w:ascii="Oslo Sans Office" w:hAnsi="Oslo Sans Office"/>
          <w:color w:val="auto"/>
          <w:sz w:val="22"/>
          <w:szCs w:val="22"/>
        </w:rPr>
        <w:t>5</w:t>
      </w:r>
      <w:r>
        <w:rPr>
          <w:rFonts w:ascii="Oslo Sans Office" w:hAnsi="Oslo Sans Office"/>
          <w:color w:val="auto"/>
          <w:sz w:val="22"/>
          <w:szCs w:val="22"/>
        </w:rPr>
        <w:t>.5</w:t>
      </w:r>
      <w:r>
        <w:rPr>
          <w:rFonts w:ascii="Oslo Sans Office" w:hAnsi="Oslo Sans Office"/>
          <w:color w:val="auto"/>
          <w:sz w:val="22"/>
          <w:szCs w:val="22"/>
        </w:rPr>
        <w:tab/>
      </w:r>
      <w:r w:rsidR="00401212" w:rsidRPr="00F647A8">
        <w:rPr>
          <w:rFonts w:ascii="Oslo Sans Office" w:hAnsi="Oslo Sans Office"/>
          <w:color w:val="auto"/>
          <w:sz w:val="22"/>
          <w:szCs w:val="22"/>
        </w:rPr>
        <w:t>Krav til sikkerhet ved arbeid på skoler og barnehager</w:t>
      </w:r>
      <w:bookmarkEnd w:id="91"/>
      <w:r w:rsidR="00401212" w:rsidRPr="00F647A8">
        <w:rPr>
          <w:rFonts w:ascii="Oslo Sans Office" w:hAnsi="Oslo Sans Office"/>
          <w:color w:val="auto"/>
          <w:sz w:val="22"/>
          <w:szCs w:val="22"/>
        </w:rPr>
        <w:t> </w:t>
      </w:r>
    </w:p>
    <w:p w14:paraId="235BCB7A" w14:textId="77777777" w:rsidR="00401212" w:rsidRPr="001454DB" w:rsidRDefault="00401212" w:rsidP="00401212">
      <w:pPr>
        <w:spacing w:line="276" w:lineRule="auto"/>
        <w:rPr>
          <w:rFonts w:eastAsia="Oslo Sans Office" w:cs="Oslo Sans Office"/>
          <w:szCs w:val="20"/>
        </w:rPr>
      </w:pPr>
      <w:r w:rsidRPr="001454DB">
        <w:rPr>
          <w:rFonts w:eastAsia="Oslo Sans Office" w:cs="Oslo Sans Office"/>
          <w:szCs w:val="20"/>
        </w:rPr>
        <w:t xml:space="preserve">Ved </w:t>
      </w:r>
      <w:r>
        <w:rPr>
          <w:rFonts w:eastAsia="Oslo Sans Office" w:cs="Oslo Sans Office"/>
          <w:szCs w:val="20"/>
        </w:rPr>
        <w:t>arbeid på</w:t>
      </w:r>
      <w:r w:rsidRPr="001454DB">
        <w:rPr>
          <w:rFonts w:eastAsia="Oslo Sans Office" w:cs="Oslo Sans Office"/>
          <w:szCs w:val="20"/>
        </w:rPr>
        <w:t xml:space="preserve"> skoler og barnehager forplikter Leverandør</w:t>
      </w:r>
      <w:r>
        <w:rPr>
          <w:rFonts w:eastAsia="Oslo Sans Office" w:cs="Oslo Sans Office"/>
          <w:szCs w:val="20"/>
        </w:rPr>
        <w:t xml:space="preserve"> se</w:t>
      </w:r>
      <w:r w:rsidRPr="001454DB">
        <w:rPr>
          <w:rFonts w:eastAsia="Oslo Sans Office" w:cs="Oslo Sans Office"/>
          <w:szCs w:val="20"/>
        </w:rPr>
        <w:t xml:space="preserve">g til å ringe </w:t>
      </w:r>
      <w:r>
        <w:rPr>
          <w:rFonts w:eastAsia="Oslo Sans Office" w:cs="Oslo Sans Office"/>
          <w:szCs w:val="20"/>
        </w:rPr>
        <w:t>B</w:t>
      </w:r>
      <w:r w:rsidRPr="001454DB">
        <w:rPr>
          <w:rFonts w:eastAsia="Oslo Sans Office" w:cs="Oslo Sans Office"/>
          <w:szCs w:val="20"/>
        </w:rPr>
        <w:t>estiller/oppgitt kontaktperson 5-10 minutter før ankomst for at tiltak for å redusere risikoen for påkjørsler mv skal kunne iverksettes.  </w:t>
      </w:r>
    </w:p>
    <w:p w14:paraId="1399C61D" w14:textId="5FA2D263" w:rsidR="00401212" w:rsidRPr="001454DB" w:rsidRDefault="00401212" w:rsidP="00401212">
      <w:pPr>
        <w:spacing w:line="276" w:lineRule="auto"/>
        <w:rPr>
          <w:rFonts w:eastAsia="Oslo Sans Office" w:cs="Oslo Sans Office"/>
        </w:rPr>
      </w:pPr>
      <w:r w:rsidRPr="0DEAB81D">
        <w:rPr>
          <w:rFonts w:eastAsia="Oslo Sans Office" w:cs="Oslo Sans Office"/>
        </w:rPr>
        <w:lastRenderedPageBreak/>
        <w:t>Skole/barnehage kan komme til enighet med Leverandør om andre eller flere tiltak, eventuelt frafall av dette kravet dersom skolegård/barnehage er tilstrekkelig tilrettelagt for parkering/ankomst</w:t>
      </w:r>
    </w:p>
    <w:p w14:paraId="666CC2FE" w14:textId="0D230256" w:rsidR="00795D53" w:rsidRDefault="00795D53">
      <w:pPr>
        <w:pStyle w:val="Overskrift2"/>
        <w:numPr>
          <w:ilvl w:val="0"/>
          <w:numId w:val="0"/>
        </w:numPr>
        <w:rPr>
          <w:rFonts w:ascii="Oslo Sans Office" w:hAnsi="Oslo Sans Office"/>
          <w:sz w:val="22"/>
          <w:szCs w:val="22"/>
        </w:rPr>
      </w:pPr>
      <w:bookmarkStart w:id="92" w:name="_Toc239076234"/>
      <w:r w:rsidRPr="2A2F9770">
        <w:rPr>
          <w:rFonts w:ascii="Oslo Sans Office" w:hAnsi="Oslo Sans Office"/>
          <w:sz w:val="22"/>
          <w:szCs w:val="22"/>
        </w:rPr>
        <w:t>1</w:t>
      </w:r>
      <w:r w:rsidR="00AC7271">
        <w:rPr>
          <w:rFonts w:ascii="Oslo Sans Office" w:hAnsi="Oslo Sans Office"/>
          <w:sz w:val="22"/>
          <w:szCs w:val="22"/>
        </w:rPr>
        <w:t>5</w:t>
      </w:r>
      <w:r w:rsidRPr="2A2F9770">
        <w:rPr>
          <w:rFonts w:ascii="Oslo Sans Office" w:hAnsi="Oslo Sans Office"/>
          <w:sz w:val="22"/>
          <w:szCs w:val="22"/>
        </w:rPr>
        <w:t>.</w:t>
      </w:r>
      <w:r w:rsidR="00080466">
        <w:rPr>
          <w:rFonts w:ascii="Oslo Sans Office" w:hAnsi="Oslo Sans Office"/>
          <w:sz w:val="22"/>
          <w:szCs w:val="22"/>
        </w:rPr>
        <w:t>6</w:t>
      </w:r>
      <w:r w:rsidR="00C4014A">
        <w:tab/>
      </w:r>
      <w:r w:rsidRPr="2A2F9770">
        <w:rPr>
          <w:rFonts w:ascii="Oslo Sans Office" w:hAnsi="Oslo Sans Office"/>
          <w:sz w:val="22"/>
          <w:szCs w:val="22"/>
        </w:rPr>
        <w:t xml:space="preserve"> </w:t>
      </w:r>
      <w:r w:rsidR="0235E730" w:rsidRPr="445A61FE">
        <w:rPr>
          <w:rFonts w:ascii="Oslo Sans Office" w:hAnsi="Oslo Sans Office"/>
          <w:sz w:val="22"/>
          <w:szCs w:val="22"/>
        </w:rPr>
        <w:t>Rapportering</w:t>
      </w:r>
      <w:bookmarkEnd w:id="92"/>
    </w:p>
    <w:p w14:paraId="3306CBE9" w14:textId="2C34320C" w:rsidR="5BCBCB01" w:rsidRPr="00C66980" w:rsidRDefault="7EFFD044" w:rsidP="5BCBCB01">
      <w:pPr>
        <w:rPr>
          <w:rFonts w:ascii="Oslo Sans Office" w:hAnsi="Oslo Sans Office" w:cs="Oslo Sans Office"/>
        </w:rPr>
      </w:pPr>
      <w:r>
        <w:t xml:space="preserve">Leverandør skal uoppfordret </w:t>
      </w:r>
      <w:r w:rsidR="6A7A2A21">
        <w:t>rapportere</w:t>
      </w:r>
      <w:r>
        <w:t xml:space="preserve"> til Oppdragsgiver tertialvis og innen den 15. januar, 15. mai og 15. september hvert år i kontraktsperioden.</w:t>
      </w:r>
      <w:r w:rsidR="004F3AEE">
        <w:t xml:space="preserve"> </w:t>
      </w:r>
      <w:r w:rsidR="7F107477">
        <w:t>Rapporten</w:t>
      </w:r>
      <w:r w:rsidR="000301EB">
        <w:t xml:space="preserve"> </w:t>
      </w:r>
      <w:r w:rsidR="004F3AEE" w:rsidRPr="445A61FE">
        <w:rPr>
          <w:rFonts w:ascii="Oslo Sans Office" w:hAnsi="Oslo Sans Office" w:cs="Oslo Sans Office"/>
          <w:color w:val="000000" w:themeColor="text1"/>
        </w:rPr>
        <w:t xml:space="preserve">skal </w:t>
      </w:r>
      <w:r w:rsidR="6D0C201C" w:rsidRPr="445A61FE">
        <w:rPr>
          <w:rFonts w:ascii="Oslo Sans Office" w:hAnsi="Oslo Sans Office" w:cs="Oslo Sans Office"/>
          <w:color w:val="000000" w:themeColor="text1"/>
        </w:rPr>
        <w:t>være</w:t>
      </w:r>
      <w:r w:rsidR="6B58973E" w:rsidRPr="445A61FE">
        <w:rPr>
          <w:rFonts w:ascii="Oslo Sans Office" w:hAnsi="Oslo Sans Office" w:cs="Oslo Sans Office"/>
          <w:color w:val="000000" w:themeColor="text1"/>
        </w:rPr>
        <w:t xml:space="preserve"> i </w:t>
      </w:r>
      <w:r w:rsidR="004F3AEE" w:rsidRPr="445A61FE">
        <w:rPr>
          <w:rFonts w:ascii="Oslo Sans Office" w:hAnsi="Oslo Sans Office" w:cs="Oslo Sans Office"/>
          <w:color w:val="000000" w:themeColor="text1"/>
        </w:rPr>
        <w:t xml:space="preserve">henhold til </w:t>
      </w:r>
      <w:r w:rsidR="00F1376A">
        <w:rPr>
          <w:rFonts w:ascii="Oslo Sans Office" w:hAnsi="Oslo Sans Office" w:cs="Oslo Sans Office"/>
        </w:rPr>
        <w:t xml:space="preserve">Bilag 7 </w:t>
      </w:r>
      <w:r w:rsidR="00F22DA7" w:rsidRPr="00CA4262">
        <w:rPr>
          <w:rFonts w:ascii="Oslo Sans Office" w:hAnsi="Oslo Sans Office" w:cs="Oslo Sans Office"/>
        </w:rPr>
        <w:t>Mal for rapportering</w:t>
      </w:r>
      <w:r w:rsidR="004F3AEE" w:rsidRPr="445A61FE">
        <w:rPr>
          <w:rFonts w:ascii="Oslo Sans Office" w:hAnsi="Oslo Sans Office" w:cs="Oslo Sans Office"/>
          <w:color w:val="000000" w:themeColor="text1"/>
        </w:rPr>
        <w:t>.</w:t>
      </w:r>
      <w:r w:rsidR="00390323" w:rsidRPr="445A61FE">
        <w:rPr>
          <w:rFonts w:ascii="Oslo Sans Office" w:hAnsi="Oslo Sans Office" w:cs="Oslo Sans Office"/>
          <w:color w:val="000000" w:themeColor="text1"/>
        </w:rPr>
        <w:t xml:space="preserve"> </w:t>
      </w:r>
      <w:r w:rsidR="00132903" w:rsidRPr="445A61FE">
        <w:rPr>
          <w:rFonts w:ascii="Oslo Sans Office" w:hAnsi="Oslo Sans Office" w:cs="Oslo Sans Office"/>
          <w:color w:val="000000" w:themeColor="text1"/>
        </w:rPr>
        <w:t xml:space="preserve">Oppdragsgiver forbeholder seg retten til å gjøre endringer i </w:t>
      </w:r>
      <w:r w:rsidR="24F3ACE4">
        <w:t>malen</w:t>
      </w:r>
      <w:r w:rsidR="00132903" w:rsidRPr="445A61FE">
        <w:rPr>
          <w:rFonts w:ascii="Oslo Sans Office" w:hAnsi="Oslo Sans Office" w:cs="Oslo Sans Office"/>
          <w:color w:val="000000" w:themeColor="text1"/>
        </w:rPr>
        <w:t>.</w:t>
      </w:r>
    </w:p>
    <w:p w14:paraId="1F40D7D6" w14:textId="1AF27265" w:rsidR="005E750F" w:rsidRDefault="006F6D82" w:rsidP="2A2AFC7D">
      <w:pPr>
        <w:rPr>
          <w:rFonts w:ascii="Oslo Sans Office" w:hAnsi="Oslo Sans Office" w:cs="Oslo Sans Office"/>
          <w:color w:val="000000" w:themeColor="text1"/>
        </w:rPr>
      </w:pPr>
      <w:r w:rsidRPr="445A61FE">
        <w:rPr>
          <w:rFonts w:ascii="Oslo Sans Office" w:hAnsi="Oslo Sans Office" w:cs="Oslo Sans Office"/>
          <w:color w:val="000000" w:themeColor="text1"/>
        </w:rPr>
        <w:t xml:space="preserve">Dersom </w:t>
      </w:r>
      <w:r w:rsidR="25E1E3A3" w:rsidRPr="445A61FE">
        <w:rPr>
          <w:rFonts w:ascii="Oslo Sans Office" w:hAnsi="Oslo Sans Office" w:cs="Oslo Sans Office"/>
          <w:color w:val="000000" w:themeColor="text1"/>
        </w:rPr>
        <w:t>rapport</w:t>
      </w:r>
      <w:r w:rsidR="004D3FC3">
        <w:rPr>
          <w:rFonts w:ascii="Oslo Sans Office" w:hAnsi="Oslo Sans Office" w:cs="Oslo Sans Office"/>
          <w:color w:val="000000" w:themeColor="text1"/>
        </w:rPr>
        <w:t>en</w:t>
      </w:r>
      <w:r w:rsidRPr="445A61FE">
        <w:rPr>
          <w:rFonts w:ascii="Oslo Sans Office" w:hAnsi="Oslo Sans Office" w:cs="Oslo Sans Office"/>
          <w:color w:val="000000" w:themeColor="text1"/>
        </w:rPr>
        <w:t xml:space="preserve"> ikke er levert innen fristen</w:t>
      </w:r>
      <w:r w:rsidR="00871EF6">
        <w:rPr>
          <w:rFonts w:ascii="Oslo Sans Office" w:hAnsi="Oslo Sans Office" w:cs="Oslo Sans Office"/>
          <w:color w:val="000000" w:themeColor="text1"/>
        </w:rPr>
        <w:t>,</w:t>
      </w:r>
      <w:r w:rsidRPr="445A61FE">
        <w:rPr>
          <w:rFonts w:ascii="Oslo Sans Office" w:hAnsi="Oslo Sans Office" w:cs="Oslo Sans Office"/>
          <w:color w:val="000000" w:themeColor="text1"/>
        </w:rPr>
        <w:t xml:space="preserve"> påløper en dagmulkt pålydende kroner 300 per hverdag frem til </w:t>
      </w:r>
      <w:r w:rsidR="7DEAB9D5" w:rsidRPr="445A61FE">
        <w:rPr>
          <w:rFonts w:ascii="Oslo Sans Office" w:hAnsi="Oslo Sans Office" w:cs="Oslo Sans Office"/>
          <w:color w:val="000000" w:themeColor="text1"/>
        </w:rPr>
        <w:t>rapport</w:t>
      </w:r>
      <w:r w:rsidRPr="445A61FE">
        <w:rPr>
          <w:rFonts w:ascii="Oslo Sans Office" w:hAnsi="Oslo Sans Office" w:cs="Oslo Sans Office"/>
          <w:color w:val="000000" w:themeColor="text1"/>
        </w:rPr>
        <w:t xml:space="preserve"> er levert. Påløpt dagmulkt innbetales som egen innbetaling ved neste forfall for innbetaling av provenyet.</w:t>
      </w:r>
    </w:p>
    <w:p w14:paraId="72D77117" w14:textId="4C9B0762" w:rsidR="445A61FE" w:rsidRPr="004A0179" w:rsidRDefault="006F6D82" w:rsidP="445A61FE">
      <w:r w:rsidRPr="2A2F9770">
        <w:rPr>
          <w:rFonts w:ascii="Oslo Sans Office" w:hAnsi="Oslo Sans Office" w:cs="Oslo Sans Office"/>
          <w:color w:val="000000" w:themeColor="text1"/>
        </w:rPr>
        <w:t>Leverandør skal også kunne levere an</w:t>
      </w:r>
      <w:r w:rsidR="51787FD8" w:rsidRPr="445A61FE">
        <w:rPr>
          <w:rFonts w:ascii="Oslo Sans Office" w:hAnsi="Oslo Sans Office" w:cs="Oslo Sans Office"/>
          <w:color w:val="000000" w:themeColor="text1"/>
        </w:rPr>
        <w:t xml:space="preserve">dre rapporter </w:t>
      </w:r>
      <w:r w:rsidRPr="2A2F9770">
        <w:rPr>
          <w:rFonts w:ascii="Oslo Sans Office" w:hAnsi="Oslo Sans Office" w:cs="Oslo Sans Office"/>
          <w:color w:val="000000" w:themeColor="text1"/>
        </w:rPr>
        <w:t xml:space="preserve">som Oppdragsgiver har behov for og som har sammenheng med kontraktens art, dersom Oppdragsgiver ber om dette og det ikke medfører vesentlig ulempe for Leverandør. </w:t>
      </w:r>
    </w:p>
    <w:p w14:paraId="5E2D9428" w14:textId="49B54842" w:rsidR="445A61FE" w:rsidRDefault="5255DC6D" w:rsidP="445A61FE">
      <w:pPr>
        <w:rPr>
          <w:rFonts w:ascii="Oslo Sans Office" w:hAnsi="Oslo Sans Office" w:cs="Oslo Sans Office"/>
          <w:color w:val="000000" w:themeColor="text1"/>
        </w:rPr>
      </w:pPr>
      <w:r w:rsidRPr="445A61FE">
        <w:rPr>
          <w:rFonts w:ascii="Oslo Sans Office" w:hAnsi="Oslo Sans Office" w:cs="Oslo Sans Office"/>
          <w:color w:val="000000" w:themeColor="text1"/>
        </w:rPr>
        <w:t xml:space="preserve">På forespørsel fra Oppdragsgiver skal Leverandør innen 15 virkedager oppgi kontaktinformasjon (inkl. e-postadresser for de som er registrert med dette) til alle som har foretatt avrop på kontrakten. Senest </w:t>
      </w:r>
      <w:r w:rsidR="5004A2B6" w:rsidRPr="445A61FE">
        <w:rPr>
          <w:rFonts w:ascii="Oslo Sans Office" w:hAnsi="Oslo Sans Office" w:cs="Oslo Sans Office"/>
          <w:color w:val="000000" w:themeColor="text1"/>
        </w:rPr>
        <w:t>tre</w:t>
      </w:r>
      <w:r w:rsidRPr="445A61FE">
        <w:rPr>
          <w:rFonts w:ascii="Oslo Sans Office" w:hAnsi="Oslo Sans Office" w:cs="Oslo Sans Office"/>
          <w:color w:val="000000" w:themeColor="text1"/>
        </w:rPr>
        <w:t xml:space="preserve"> måneder før kontrakten løper ut skal Leverandør oversende oversikt over leveransepunkter/kunder med informasjon om adresse, spesielle forhold knyttet til levering, kontaktperson, telefonnummer og e-postadresse.</w:t>
      </w:r>
    </w:p>
    <w:p w14:paraId="435D3941" w14:textId="7DA74B5E" w:rsidR="00BB2A63" w:rsidRDefault="00BB2A63" w:rsidP="445A61FE">
      <w:pPr>
        <w:rPr>
          <w:rFonts w:ascii="Oslo Sans Office" w:hAnsi="Oslo Sans Office" w:cs="Oslo Sans Office"/>
          <w:color w:val="000000" w:themeColor="text1"/>
        </w:rPr>
      </w:pPr>
      <w:r w:rsidRPr="2A2F9770">
        <w:rPr>
          <w:rFonts w:ascii="Oslo Sans Office" w:hAnsi="Oslo Sans Office" w:cs="Oslo Sans Office"/>
          <w:color w:val="000000" w:themeColor="text1"/>
        </w:rPr>
        <w:t xml:space="preserve">All </w:t>
      </w:r>
      <w:r w:rsidRPr="445A61FE">
        <w:rPr>
          <w:rFonts w:ascii="Oslo Sans Office" w:hAnsi="Oslo Sans Office" w:cs="Oslo Sans Office"/>
          <w:color w:val="000000" w:themeColor="text1"/>
        </w:rPr>
        <w:t xml:space="preserve">rapportering </w:t>
      </w:r>
      <w:r w:rsidRPr="2A2F9770">
        <w:rPr>
          <w:rFonts w:ascii="Oslo Sans Office" w:hAnsi="Oslo Sans Office" w:cs="Oslo Sans Office"/>
          <w:color w:val="000000" w:themeColor="text1"/>
        </w:rPr>
        <w:t>skal være kostnadsfri for Oppdragsgiver.</w:t>
      </w:r>
    </w:p>
    <w:p w14:paraId="7307B029" w14:textId="3EB770EC" w:rsidR="007149D3" w:rsidRPr="009D5D3E" w:rsidRDefault="007149D3" w:rsidP="007149D3">
      <w:pPr>
        <w:pStyle w:val="Overskrift2"/>
        <w:numPr>
          <w:ilvl w:val="0"/>
          <w:numId w:val="0"/>
        </w:numPr>
        <w:ind w:left="578" w:hanging="578"/>
        <w:rPr>
          <w:rFonts w:ascii="Oslo Sans Office" w:hAnsi="Oslo Sans Office"/>
          <w:color w:val="auto"/>
        </w:rPr>
      </w:pPr>
      <w:bookmarkStart w:id="93" w:name="_Toc132878050"/>
      <w:bookmarkStart w:id="94" w:name="_Toc214634199"/>
      <w:bookmarkStart w:id="95" w:name="_Toc239076235"/>
      <w:r>
        <w:rPr>
          <w:rFonts w:ascii="Oslo Sans Office" w:hAnsi="Oslo Sans Office"/>
          <w:sz w:val="22"/>
          <w:szCs w:val="22"/>
        </w:rPr>
        <w:t>1</w:t>
      </w:r>
      <w:r w:rsidR="00AC7271">
        <w:rPr>
          <w:rFonts w:ascii="Oslo Sans Office" w:hAnsi="Oslo Sans Office"/>
          <w:sz w:val="22"/>
          <w:szCs w:val="22"/>
        </w:rPr>
        <w:t>5</w:t>
      </w:r>
      <w:r>
        <w:rPr>
          <w:rFonts w:ascii="Oslo Sans Office" w:hAnsi="Oslo Sans Office"/>
          <w:sz w:val="22"/>
          <w:szCs w:val="22"/>
        </w:rPr>
        <w:t>.7</w:t>
      </w:r>
      <w:r>
        <w:rPr>
          <w:rFonts w:ascii="Oslo Sans Office" w:hAnsi="Oslo Sans Office"/>
          <w:sz w:val="22"/>
          <w:szCs w:val="22"/>
        </w:rPr>
        <w:tab/>
      </w:r>
      <w:r>
        <w:rPr>
          <w:rFonts w:ascii="Oslo Sans Office" w:hAnsi="Oslo Sans Office"/>
          <w:sz w:val="22"/>
          <w:szCs w:val="22"/>
        </w:rPr>
        <w:tab/>
      </w:r>
      <w:r w:rsidRPr="007149D3">
        <w:rPr>
          <w:rFonts w:ascii="Oslo Sans Office" w:hAnsi="Oslo Sans Office"/>
          <w:sz w:val="22"/>
          <w:szCs w:val="22"/>
        </w:rPr>
        <w:t>Personopplysninger</w:t>
      </w:r>
      <w:bookmarkEnd w:id="93"/>
      <w:bookmarkEnd w:id="94"/>
      <w:bookmarkEnd w:id="95"/>
    </w:p>
    <w:p w14:paraId="08FDF7CE" w14:textId="77777777" w:rsidR="007149D3" w:rsidRPr="00A57959" w:rsidRDefault="007149D3" w:rsidP="007149D3">
      <w:pPr>
        <w:spacing w:line="276" w:lineRule="auto"/>
        <w:rPr>
          <w:rFonts w:ascii="Oslo Sans Office" w:eastAsia="Oslo Sans Office" w:hAnsi="Oslo Sans Office"/>
          <w:szCs w:val="20"/>
        </w:rPr>
      </w:pPr>
      <w:r w:rsidRPr="00A57959">
        <w:rPr>
          <w:rFonts w:ascii="Oslo Sans Office" w:eastAsia="Oslo Sans Office" w:hAnsi="Oslo Sans Office"/>
          <w:szCs w:val="20"/>
        </w:rPr>
        <w:t>Dersom Leverandøren skal behandle personopplysninger i forbindelse med sine ytelser under avtalen, skal behandlingen reguleres i særskilt avtale mellom partene. Dersom Leverandøren skal behandle personopplysninger på vegne av Oppdragsgiver, skal partene inngå en databehandleravtale som oppfyller vilkårene i gjeldende personopplysningslov og personvernforordning (GDPR).</w:t>
      </w:r>
    </w:p>
    <w:p w14:paraId="12184453" w14:textId="77777777" w:rsidR="007149D3" w:rsidRPr="00A57959" w:rsidRDefault="007149D3" w:rsidP="007149D3">
      <w:pPr>
        <w:spacing w:line="276" w:lineRule="auto"/>
        <w:rPr>
          <w:rFonts w:ascii="Oslo Sans Office" w:eastAsia="Oslo Sans Office" w:hAnsi="Oslo Sans Office"/>
          <w:szCs w:val="20"/>
        </w:rPr>
      </w:pPr>
      <w:r w:rsidRPr="00A57959">
        <w:rPr>
          <w:rFonts w:ascii="Oslo Sans Office" w:eastAsia="Oslo Sans Office" w:hAnsi="Oslo Sans Office"/>
          <w:szCs w:val="20"/>
        </w:rPr>
        <w:t>Leverandøren skal behandle personopplysninger i samsvar med gjeldende personopplysningslov og personvernforordning (GDPR). Dette omfatter blant annet krav til sikkerhet ved behandlingen og innebygd personvern. Dokumentasjon som viser hvordan behandling i tråd med personopplysningslovgivningen skal oppnås og gjennomføres, skal være tilgjengelig for Oppdragsgiver på forespørsel.</w:t>
      </w:r>
    </w:p>
    <w:p w14:paraId="4801D741" w14:textId="77777777" w:rsidR="007149D3" w:rsidRPr="00A57959" w:rsidRDefault="007149D3" w:rsidP="007149D3">
      <w:pPr>
        <w:spacing w:line="276" w:lineRule="auto"/>
        <w:rPr>
          <w:rFonts w:ascii="Oslo Sans Office" w:eastAsia="Oslo Sans Office" w:hAnsi="Oslo Sans Office"/>
          <w:szCs w:val="20"/>
        </w:rPr>
      </w:pPr>
      <w:r w:rsidRPr="00A57959">
        <w:rPr>
          <w:rFonts w:ascii="Oslo Sans Office" w:eastAsia="Oslo Sans Office" w:hAnsi="Oslo Sans Office"/>
          <w:szCs w:val="20"/>
        </w:rPr>
        <w:t xml:space="preserve">Dersom Leverandøren benytter underleverandører for behandling av personopplysninger, skal Leverandøren påse at underleverandørens behandling av personopplysninger skjer i samsvar </w:t>
      </w:r>
      <w:r w:rsidRPr="00A57959">
        <w:rPr>
          <w:rFonts w:ascii="Oslo Sans Office" w:eastAsia="Oslo Sans Office" w:hAnsi="Oslo Sans Office"/>
          <w:szCs w:val="20"/>
        </w:rPr>
        <w:lastRenderedPageBreak/>
        <w:t>med personopplysningslovgivningen. En oversikt over underleverandører som til enhver tid brukes av Leverandøren skal være tilgjengelig for Oppdragsgiver på forespørsel.</w:t>
      </w:r>
    </w:p>
    <w:p w14:paraId="09ABADCF" w14:textId="77777777" w:rsidR="007149D3" w:rsidRDefault="007149D3" w:rsidP="007149D3">
      <w:pPr>
        <w:rPr>
          <w:noProof/>
        </w:rPr>
      </w:pPr>
      <w:r>
        <w:rPr>
          <w:noProof/>
        </w:rPr>
        <w:t>Personopplysninger skal ikke overføres til land utenfor EU/EØS uten gyldig overføringsgrunnlag og dokumentasjon som påviser at vilkårene for å benytte overføringsgrunnlaget er oppfylt. Slik dokumentasjon skal være tilgjengelig for Oppdragsgiver på forespørsel.</w:t>
      </w:r>
    </w:p>
    <w:p w14:paraId="63E1A8BB" w14:textId="0508F13D" w:rsidR="007149D3" w:rsidRDefault="007149D3" w:rsidP="007149D3">
      <w:pPr>
        <w:rPr>
          <w:noProof/>
        </w:rPr>
      </w:pPr>
      <w:r>
        <w:rPr>
          <w:noProof/>
        </w:rPr>
        <w:t>Partenes erstatningsansvar for skade som rammer den registrerte eller andre fysiske personer og som skyldes overtredelse av personvernforordningen (forordning 2016/679), personopplysningsloven med forskrifter eller annet regelverk som gjennomfører personvernforordningen, følger bestemmelsene i personvernforordningen artikkel 82.</w:t>
      </w:r>
    </w:p>
    <w:p w14:paraId="6312EB4B" w14:textId="77777777" w:rsidR="007149D3" w:rsidRDefault="007149D3" w:rsidP="007149D3">
      <w:pPr>
        <w:rPr>
          <w:noProof/>
        </w:rPr>
      </w:pPr>
      <w:r>
        <w:rPr>
          <w:noProof/>
        </w:rPr>
        <w:t>Eventuelle erstatningsbegrensninger i partenes standardvilkår kommer ikke til anvendelse for ansvar som følger av personvernforordningen artikkel 82.</w:t>
      </w:r>
    </w:p>
    <w:p w14:paraId="67D98285" w14:textId="77777777" w:rsidR="007149D3" w:rsidRDefault="007149D3" w:rsidP="007149D3">
      <w:pPr>
        <w:rPr>
          <w:noProof/>
        </w:rPr>
      </w:pPr>
      <w:r>
        <w:rPr>
          <w:noProof/>
        </w:rPr>
        <w:t>Partene er hver for seg ansvarlige for overtredelsesgebyr ilagt i henhold til personvernforordningen artikkel 83.</w:t>
      </w:r>
    </w:p>
    <w:p w14:paraId="1E712633" w14:textId="77777777" w:rsidR="007149D3" w:rsidRPr="00340C28" w:rsidRDefault="007149D3" w:rsidP="007149D3">
      <w:pPr>
        <w:rPr>
          <w:noProof/>
        </w:rPr>
      </w:pPr>
      <w:r w:rsidRPr="00340C28">
        <w:rPr>
          <w:noProof/>
        </w:rPr>
        <w:t>Erstatningsbegrensningen i punkt 10.7 i standard kontraktsvilkår kommer ikke til anvendelse for ansvar som følger av personvernforordningen artikkel 82.</w:t>
      </w:r>
    </w:p>
    <w:p w14:paraId="75D32BFF" w14:textId="77777777" w:rsidR="007149D3" w:rsidRPr="00340C28" w:rsidRDefault="007149D3" w:rsidP="007149D3">
      <w:pPr>
        <w:rPr>
          <w:noProof/>
        </w:rPr>
      </w:pPr>
      <w:r w:rsidRPr="00340C28">
        <w:rPr>
          <w:noProof/>
        </w:rPr>
        <w:t>Partene er hver for seg ansvarlige for overtredelsesgebyr ilagt i henhold til personvernforordningen artikkel 83.</w:t>
      </w:r>
    </w:p>
    <w:p w14:paraId="4046B8B5" w14:textId="5DF8360D" w:rsidR="008B582A" w:rsidRPr="00DC6CA3" w:rsidRDefault="7E0DB2F5" w:rsidP="2A2F9770">
      <w:pPr>
        <w:pStyle w:val="Overskrift2"/>
        <w:numPr>
          <w:ilvl w:val="0"/>
          <w:numId w:val="0"/>
        </w:numPr>
        <w:spacing w:line="240" w:lineRule="auto"/>
        <w:ind w:left="578" w:hanging="578"/>
        <w:rPr>
          <w:rFonts w:ascii="Oslo Sans Office" w:hAnsi="Oslo Sans Office"/>
          <w:color w:val="auto"/>
          <w:sz w:val="22"/>
          <w:szCs w:val="22"/>
        </w:rPr>
      </w:pPr>
      <w:bookmarkStart w:id="96" w:name="_Toc239076236"/>
      <w:r w:rsidRPr="028D325B">
        <w:rPr>
          <w:rFonts w:ascii="Oslo Sans Office" w:hAnsi="Oslo Sans Office"/>
          <w:color w:val="auto"/>
          <w:sz w:val="22"/>
          <w:szCs w:val="22"/>
        </w:rPr>
        <w:t>1</w:t>
      </w:r>
      <w:r w:rsidR="00AC7271">
        <w:rPr>
          <w:rFonts w:ascii="Oslo Sans Office" w:hAnsi="Oslo Sans Office"/>
          <w:color w:val="auto"/>
          <w:sz w:val="22"/>
          <w:szCs w:val="22"/>
        </w:rPr>
        <w:t>5</w:t>
      </w:r>
      <w:r w:rsidRPr="028D325B">
        <w:rPr>
          <w:rFonts w:ascii="Oslo Sans Office" w:hAnsi="Oslo Sans Office"/>
          <w:color w:val="auto"/>
          <w:sz w:val="22"/>
          <w:szCs w:val="22"/>
        </w:rPr>
        <w:t>.8</w:t>
      </w:r>
      <w:r w:rsidR="007149D3">
        <w:tab/>
      </w:r>
      <w:r w:rsidR="49A9123A" w:rsidRPr="028D325B">
        <w:rPr>
          <w:rFonts w:ascii="Oslo Sans Office" w:hAnsi="Oslo Sans Office"/>
          <w:color w:val="auto"/>
          <w:sz w:val="22"/>
          <w:szCs w:val="22"/>
        </w:rPr>
        <w:t>Sanksjoner</w:t>
      </w:r>
      <w:bookmarkEnd w:id="96"/>
    </w:p>
    <w:p w14:paraId="0C196EB9" w14:textId="31F6BDD9" w:rsidR="008B582A" w:rsidRPr="00CC5378" w:rsidRDefault="0E1C52E7" w:rsidP="2A2F9770">
      <w:pPr>
        <w:spacing w:after="160" w:line="276" w:lineRule="auto"/>
        <w:rPr>
          <w:sz w:val="16"/>
          <w:szCs w:val="16"/>
        </w:rPr>
      </w:pPr>
      <w:r w:rsidRPr="0F4D82A5">
        <w:rPr>
          <w:rFonts w:eastAsia="Aptos" w:cs="Aptos"/>
        </w:rPr>
        <w:t xml:space="preserve">Ved brudd på </w:t>
      </w:r>
      <w:proofErr w:type="spellStart"/>
      <w:r w:rsidRPr="0F4D82A5">
        <w:rPr>
          <w:rFonts w:eastAsia="Aptos" w:cs="Aptos"/>
        </w:rPr>
        <w:t>kontraktsbestemmelser</w:t>
      </w:r>
      <w:proofErr w:type="spellEnd"/>
      <w:r w:rsidRPr="0F4D82A5">
        <w:rPr>
          <w:rFonts w:eastAsia="Aptos" w:cs="Aptos"/>
        </w:rPr>
        <w:t xml:space="preserve"> kan </w:t>
      </w:r>
      <w:r w:rsidR="004362A6" w:rsidRPr="0F4D82A5">
        <w:rPr>
          <w:rFonts w:eastAsia="Aptos" w:cs="Aptos"/>
        </w:rPr>
        <w:t xml:space="preserve">Økonomi- og </w:t>
      </w:r>
      <w:r w:rsidR="00D431BD" w:rsidRPr="0F4D82A5">
        <w:rPr>
          <w:rFonts w:eastAsia="Aptos" w:cs="Aptos"/>
        </w:rPr>
        <w:t>forvaltningsetaten</w:t>
      </w:r>
      <w:r w:rsidRPr="0F4D82A5">
        <w:rPr>
          <w:rFonts w:eastAsia="Aptos" w:cs="Aptos"/>
        </w:rPr>
        <w:t xml:space="preserve"> (</w:t>
      </w:r>
      <w:r w:rsidR="004362A6" w:rsidRPr="0F4D82A5">
        <w:rPr>
          <w:rFonts w:eastAsia="Aptos" w:cs="Aptos"/>
        </w:rPr>
        <w:t>OKF</w:t>
      </w:r>
      <w:r w:rsidRPr="0F4D82A5">
        <w:rPr>
          <w:rFonts w:eastAsia="Aptos" w:cs="Aptos"/>
        </w:rPr>
        <w:t xml:space="preserve">) ilegge sanksjoner. </w:t>
      </w:r>
      <w:r w:rsidR="004362A6" w:rsidRPr="0F4D82A5">
        <w:rPr>
          <w:rFonts w:eastAsia="Aptos" w:cs="Aptos"/>
        </w:rPr>
        <w:t>OKF</w:t>
      </w:r>
      <w:r w:rsidRPr="0F4D82A5">
        <w:rPr>
          <w:rFonts w:eastAsia="Aptos" w:cs="Aptos"/>
        </w:rPr>
        <w:t xml:space="preserve"> kan ilegge sanksjoner enten for hvert enkelt brudd eller samlet for alle brudd per år eller ved slutten av kontraktsperioden. Dette gjelder både på overordnet rammeavtale nivå og for de enkelte avrop og enkeltbestillinger. Det kan kun ilegges en sanksjon per brudd. </w:t>
      </w:r>
    </w:p>
    <w:p w14:paraId="4049BFEE" w14:textId="3B0B850B" w:rsidR="008B582A" w:rsidRPr="00CC5378" w:rsidRDefault="0E1C52E7" w:rsidP="2A2F9770">
      <w:pPr>
        <w:spacing w:after="160" w:line="276" w:lineRule="auto"/>
        <w:rPr>
          <w:rFonts w:eastAsia="Aptos" w:cs="Aptos"/>
        </w:rPr>
      </w:pPr>
      <w:r w:rsidRPr="0F4D82A5">
        <w:rPr>
          <w:rFonts w:eastAsia="Aptos" w:cs="Aptos"/>
        </w:rPr>
        <w:t xml:space="preserve">Ved brudd på samkjøpsavtalens bestemmelser kan </w:t>
      </w:r>
      <w:r w:rsidR="004362A6" w:rsidRPr="0F4D82A5">
        <w:rPr>
          <w:rFonts w:eastAsia="Aptos" w:cs="Aptos"/>
        </w:rPr>
        <w:t>OKF</w:t>
      </w:r>
      <w:r w:rsidRPr="0F4D82A5">
        <w:rPr>
          <w:rFonts w:eastAsia="Aptos" w:cs="Aptos"/>
        </w:rPr>
        <w:t xml:space="preserve"> ilegge et forholdsmessig gebyr og/eller avkorte vederlaget til Leverandøren med et beløp på inntil 1 % av kontraktssum eller årlig omsetning. Ved brudd på Oslomodellens krav, kan UKE ilegge sanksjoner som følger av det enkelte </w:t>
      </w:r>
      <w:proofErr w:type="spellStart"/>
      <w:r w:rsidRPr="0F4D82A5">
        <w:rPr>
          <w:rFonts w:eastAsia="Aptos" w:cs="Aptos"/>
        </w:rPr>
        <w:t>kontraktskravet</w:t>
      </w:r>
      <w:proofErr w:type="spellEnd"/>
      <w:r w:rsidRPr="0F4D82A5">
        <w:rPr>
          <w:rFonts w:eastAsia="Aptos" w:cs="Aptos"/>
        </w:rPr>
        <w:t>.</w:t>
      </w:r>
    </w:p>
    <w:p w14:paraId="2A27BCCD" w14:textId="5CB31D11" w:rsidR="008B582A" w:rsidRPr="00CC5378" w:rsidRDefault="008B582A" w:rsidP="2A2F9770">
      <w:pPr>
        <w:spacing w:after="0" w:line="240" w:lineRule="auto"/>
        <w:rPr>
          <w:rFonts w:eastAsia="Times New Roman" w:cs="Times New Roman"/>
          <w:lang w:eastAsia="nb-NO"/>
        </w:rPr>
      </w:pPr>
    </w:p>
    <w:p w14:paraId="604D4A8B" w14:textId="17C58AB9" w:rsidR="007A432B" w:rsidRPr="00B85147" w:rsidRDefault="00E0491A" w:rsidP="00B85147">
      <w:pPr>
        <w:pStyle w:val="Overskrift1"/>
        <w:rPr>
          <w:rFonts w:asciiTheme="minorHAnsi" w:eastAsia="Times New Roman" w:hAnsiTheme="minorHAnsi"/>
          <w:lang w:eastAsia="nb-NO"/>
        </w:rPr>
      </w:pPr>
      <w:bookmarkStart w:id="97" w:name="_Toc142384649"/>
      <w:bookmarkStart w:id="98" w:name="_Toc239076237"/>
      <w:r w:rsidRPr="00CC5378">
        <w:rPr>
          <w:rFonts w:asciiTheme="minorHAnsi" w:eastAsia="Times New Roman" w:hAnsiTheme="minorHAnsi"/>
          <w:lang w:eastAsia="nb-NO"/>
        </w:rPr>
        <w:t>Miljøbestemmelser</w:t>
      </w:r>
      <w:bookmarkEnd w:id="97"/>
      <w:bookmarkEnd w:id="98"/>
    </w:p>
    <w:p w14:paraId="28939185" w14:textId="0F601ECE" w:rsidR="00073D86" w:rsidRPr="00AF1990" w:rsidRDefault="00AF1990" w:rsidP="00AF1990">
      <w:pPr>
        <w:pStyle w:val="Overskrift2"/>
        <w:numPr>
          <w:ilvl w:val="0"/>
          <w:numId w:val="0"/>
        </w:numPr>
        <w:spacing w:line="240" w:lineRule="auto"/>
        <w:ind w:left="578" w:hanging="578"/>
        <w:rPr>
          <w:rFonts w:ascii="Oslo Sans Office" w:hAnsi="Oslo Sans Office"/>
          <w:color w:val="auto"/>
          <w:sz w:val="22"/>
          <w:szCs w:val="22"/>
        </w:rPr>
      </w:pPr>
      <w:bookmarkStart w:id="99" w:name="_Toc239076238"/>
      <w:r w:rsidRPr="00AF1990">
        <w:rPr>
          <w:rFonts w:ascii="Oslo Sans Office" w:hAnsi="Oslo Sans Office"/>
          <w:color w:val="auto"/>
          <w:sz w:val="22"/>
          <w:szCs w:val="22"/>
        </w:rPr>
        <w:t xml:space="preserve">16.1 </w:t>
      </w:r>
      <w:r w:rsidR="00073D86" w:rsidRPr="00AF1990">
        <w:rPr>
          <w:rFonts w:ascii="Oslo Sans Office" w:hAnsi="Oslo Sans Office"/>
          <w:color w:val="auto"/>
          <w:sz w:val="22"/>
          <w:szCs w:val="22"/>
        </w:rPr>
        <w:t>Overholdelse av miljøkrav</w:t>
      </w:r>
      <w:bookmarkEnd w:id="99"/>
    </w:p>
    <w:p w14:paraId="4042613A" w14:textId="77777777" w:rsidR="00073D86" w:rsidRDefault="00073D86" w:rsidP="00AF1990">
      <w:pPr>
        <w:spacing w:after="0" w:line="276" w:lineRule="auto"/>
        <w:rPr>
          <w:rFonts w:asciiTheme="majorHAnsi" w:eastAsia="Times New Roman" w:hAnsiTheme="majorHAnsi" w:cs="Times New Roman"/>
          <w:lang w:eastAsia="nb-NO"/>
        </w:rPr>
      </w:pPr>
      <w:r w:rsidRPr="00073D86">
        <w:rPr>
          <w:rFonts w:asciiTheme="majorHAnsi" w:eastAsia="Times New Roman" w:hAnsiTheme="majorHAnsi" w:cs="Times New Roman"/>
          <w:lang w:eastAsia="nb-NO"/>
        </w:rPr>
        <w:t xml:space="preserve">Leverandøren garanterer at avtalens miljøkrav oppfylles, samt den til enhver tid gjeldende miljølovgivning. Leverandøren skal arbeide aktivt for å minske miljøbelastningen ved oppfyllelse av avtalen. Ved bytte av eventuelle underleverandører gjelder de samme vilkårene tilsvarende </w:t>
      </w:r>
      <w:r w:rsidRPr="00073D86">
        <w:rPr>
          <w:rFonts w:asciiTheme="majorHAnsi" w:eastAsia="Times New Roman" w:hAnsiTheme="majorHAnsi" w:cs="Times New Roman"/>
          <w:lang w:eastAsia="nb-NO"/>
        </w:rPr>
        <w:lastRenderedPageBreak/>
        <w:t>for underleverandørene. Leverandør forplikter seg til enhver tid å ha en returordning i henhold til gjeldende offentlige bestemmelser og forskrifter.</w:t>
      </w:r>
    </w:p>
    <w:p w14:paraId="422018B4" w14:textId="77777777" w:rsidR="00A46D37" w:rsidRPr="00073D86" w:rsidRDefault="00A46D37" w:rsidP="00AF1990">
      <w:pPr>
        <w:spacing w:after="0" w:line="276" w:lineRule="auto"/>
        <w:rPr>
          <w:rFonts w:asciiTheme="majorHAnsi" w:eastAsia="Times New Roman" w:hAnsiTheme="majorHAnsi" w:cs="Times New Roman"/>
          <w:lang w:eastAsia="nb-NO"/>
        </w:rPr>
      </w:pPr>
    </w:p>
    <w:p w14:paraId="06F8B51E" w14:textId="3E409396" w:rsidR="00171C52" w:rsidRPr="00171C52" w:rsidRDefault="00A46D37" w:rsidP="001708A1">
      <w:pPr>
        <w:pStyle w:val="Overskrift2"/>
        <w:numPr>
          <w:ilvl w:val="0"/>
          <w:numId w:val="0"/>
        </w:numPr>
        <w:spacing w:line="240" w:lineRule="auto"/>
        <w:ind w:left="578" w:hanging="578"/>
        <w:rPr>
          <w:rFonts w:ascii="Oslo Sans Office" w:hAnsi="Oslo Sans Office"/>
          <w:color w:val="auto"/>
          <w:sz w:val="22"/>
          <w:szCs w:val="22"/>
        </w:rPr>
      </w:pPr>
      <w:bookmarkStart w:id="100" w:name="_Toc239076239"/>
      <w:r>
        <w:rPr>
          <w:rFonts w:ascii="Oslo Sans Office" w:hAnsi="Oslo Sans Office"/>
          <w:color w:val="auto"/>
          <w:sz w:val="22"/>
          <w:szCs w:val="22"/>
        </w:rPr>
        <w:t xml:space="preserve">16.2 </w:t>
      </w:r>
      <w:r w:rsidR="00073D86" w:rsidRPr="00A46D37">
        <w:rPr>
          <w:rFonts w:ascii="Oslo Sans Office" w:hAnsi="Oslo Sans Office"/>
          <w:color w:val="auto"/>
          <w:sz w:val="22"/>
          <w:szCs w:val="22"/>
        </w:rPr>
        <w:t>Transport</w:t>
      </w:r>
      <w:bookmarkEnd w:id="100"/>
      <w:r w:rsidR="00073D86" w:rsidRPr="00A46D37">
        <w:rPr>
          <w:rFonts w:ascii="Oslo Sans Office" w:hAnsi="Oslo Sans Office"/>
          <w:color w:val="auto"/>
          <w:sz w:val="22"/>
          <w:szCs w:val="22"/>
        </w:rPr>
        <w:t> </w:t>
      </w:r>
    </w:p>
    <w:p w14:paraId="762F0A5C" w14:textId="77777777" w:rsidR="00073D86" w:rsidRPr="00073D86" w:rsidRDefault="00073D86" w:rsidP="001708A1">
      <w:pPr>
        <w:spacing w:after="0" w:line="276" w:lineRule="auto"/>
        <w:rPr>
          <w:rFonts w:asciiTheme="majorHAnsi" w:eastAsia="Times New Roman" w:hAnsiTheme="majorHAnsi" w:cs="Times New Roman"/>
          <w:lang w:eastAsia="nb-NO"/>
        </w:rPr>
      </w:pPr>
      <w:r w:rsidRPr="00073D86">
        <w:rPr>
          <w:rFonts w:asciiTheme="majorHAnsi" w:eastAsia="Times New Roman" w:hAnsiTheme="majorHAnsi" w:cs="Times New Roman"/>
          <w:b/>
          <w:bCs/>
          <w:lang w:eastAsia="nb-NO"/>
        </w:rPr>
        <w:t>Kjøretøy og drivstoff</w:t>
      </w:r>
      <w:r w:rsidRPr="00073D86">
        <w:rPr>
          <w:rFonts w:ascii="Times New Roman" w:eastAsia="Times New Roman" w:hAnsi="Times New Roman" w:cs="Times New Roman"/>
          <w:lang w:eastAsia="nb-NO"/>
        </w:rPr>
        <w:t>   </w:t>
      </w:r>
      <w:r w:rsidRPr="00073D86">
        <w:rPr>
          <w:rFonts w:asciiTheme="majorHAnsi" w:eastAsia="Times New Roman" w:hAnsiTheme="majorHAnsi" w:cs="Oslo Sans Office"/>
          <w:lang w:eastAsia="nb-NO"/>
        </w:rPr>
        <w:t> </w:t>
      </w:r>
      <w:r w:rsidRPr="00073D86">
        <w:rPr>
          <w:rFonts w:asciiTheme="majorHAnsi" w:eastAsia="Times New Roman" w:hAnsiTheme="majorHAnsi" w:cs="Times New Roman"/>
          <w:lang w:eastAsia="nb-NO"/>
        </w:rPr>
        <w:br/>
        <w:t xml:space="preserve">Leverandøren forplikter seg til kun å benytte elsykkel eller kjøretøy som enten er nullutslippskjøretøy (dvs. 100 % batterielektrisk eller hydrogen) eller biogasskjøretøy som minimum oppfyller euroklasse 6/VI i gjennomføringen av kontrakten (siste transportstrekning/last </w:t>
      </w:r>
      <w:proofErr w:type="spellStart"/>
      <w:r w:rsidRPr="00073D86">
        <w:rPr>
          <w:rFonts w:asciiTheme="majorHAnsi" w:eastAsia="Times New Roman" w:hAnsiTheme="majorHAnsi" w:cs="Times New Roman"/>
          <w:lang w:eastAsia="nb-NO"/>
        </w:rPr>
        <w:t>mile</w:t>
      </w:r>
      <w:proofErr w:type="spellEnd"/>
      <w:r w:rsidRPr="00073D86">
        <w:rPr>
          <w:rFonts w:asciiTheme="majorHAnsi" w:eastAsia="Times New Roman" w:hAnsiTheme="majorHAnsi" w:cs="Times New Roman"/>
          <w:lang w:eastAsia="nb-NO"/>
        </w:rPr>
        <w:t>).</w:t>
      </w:r>
      <w:r w:rsidRPr="00073D86">
        <w:rPr>
          <w:rFonts w:ascii="Times New Roman" w:eastAsia="Times New Roman" w:hAnsi="Times New Roman" w:cs="Times New Roman"/>
          <w:lang w:eastAsia="nb-NO"/>
        </w:rPr>
        <w:t>   </w:t>
      </w:r>
    </w:p>
    <w:p w14:paraId="05AD6F73" w14:textId="77777777" w:rsidR="00073D86" w:rsidRPr="00073D86" w:rsidRDefault="00073D86" w:rsidP="00AF1990">
      <w:pPr>
        <w:spacing w:after="0" w:line="276" w:lineRule="auto"/>
        <w:rPr>
          <w:rFonts w:asciiTheme="majorHAnsi" w:eastAsia="Times New Roman" w:hAnsiTheme="majorHAnsi" w:cs="Times New Roman"/>
          <w:lang w:eastAsia="nb-NO"/>
        </w:rPr>
      </w:pPr>
      <w:r w:rsidRPr="00073D86">
        <w:rPr>
          <w:rFonts w:asciiTheme="majorHAnsi" w:eastAsia="Times New Roman" w:hAnsiTheme="majorHAnsi" w:cs="Times New Roman"/>
          <w:lang w:eastAsia="nb-NO"/>
        </w:rPr>
        <w:t>Leverandøren skal til enhver tid kunne redegjøre for hvilke kjøretøy som benyttes til den konkrete leveringen/oppdraget og skal oversende registreringsnummer på forespørsel fra Oppdragsgiver.</w:t>
      </w:r>
      <w:r w:rsidRPr="00073D86">
        <w:rPr>
          <w:rFonts w:ascii="Times New Roman" w:eastAsia="Times New Roman" w:hAnsi="Times New Roman" w:cs="Times New Roman"/>
          <w:lang w:eastAsia="nb-NO"/>
        </w:rPr>
        <w:t>  </w:t>
      </w:r>
    </w:p>
    <w:p w14:paraId="69994459" w14:textId="77777777" w:rsidR="00073D86" w:rsidRPr="00073D86" w:rsidRDefault="00073D86" w:rsidP="00AF1990">
      <w:pPr>
        <w:spacing w:after="0" w:line="276" w:lineRule="auto"/>
        <w:rPr>
          <w:rFonts w:asciiTheme="majorHAnsi" w:eastAsia="Times New Roman" w:hAnsiTheme="majorHAnsi" w:cs="Times New Roman"/>
          <w:lang w:eastAsia="nb-NO"/>
        </w:rPr>
      </w:pPr>
      <w:r w:rsidRPr="00073D86">
        <w:rPr>
          <w:rFonts w:ascii="Times New Roman" w:eastAsia="Times New Roman" w:hAnsi="Times New Roman" w:cs="Times New Roman"/>
          <w:lang w:eastAsia="nb-NO"/>
        </w:rPr>
        <w:t> </w:t>
      </w:r>
    </w:p>
    <w:p w14:paraId="37E005AA" w14:textId="77777777" w:rsidR="00073D86" w:rsidRPr="00073D86" w:rsidRDefault="00073D86" w:rsidP="00AF1990">
      <w:pPr>
        <w:spacing w:after="0" w:line="276" w:lineRule="auto"/>
        <w:rPr>
          <w:rFonts w:asciiTheme="majorHAnsi" w:eastAsia="Times New Roman" w:hAnsiTheme="majorHAnsi" w:cs="Times New Roman"/>
          <w:lang w:eastAsia="nb-NO"/>
        </w:rPr>
      </w:pPr>
      <w:r w:rsidRPr="00073D86">
        <w:rPr>
          <w:rFonts w:asciiTheme="majorHAnsi" w:eastAsia="Times New Roman" w:hAnsiTheme="majorHAnsi" w:cs="Times New Roman"/>
          <w:lang w:eastAsia="nb-NO"/>
        </w:rPr>
        <w:t xml:space="preserve">Dersom Leverandøren benytter </w:t>
      </w:r>
      <w:proofErr w:type="gramStart"/>
      <w:r w:rsidRPr="00073D86">
        <w:rPr>
          <w:rFonts w:asciiTheme="majorHAnsi" w:eastAsia="Times New Roman" w:hAnsiTheme="majorHAnsi" w:cs="Times New Roman"/>
          <w:lang w:eastAsia="nb-NO"/>
        </w:rPr>
        <w:t>hydrogenkjøretøy</w:t>
      </w:r>
      <w:proofErr w:type="gramEnd"/>
      <w:r w:rsidRPr="00073D86">
        <w:rPr>
          <w:rFonts w:asciiTheme="majorHAnsi" w:eastAsia="Times New Roman" w:hAnsiTheme="majorHAnsi" w:cs="Times New Roman"/>
          <w:lang w:eastAsia="nb-NO"/>
        </w:rPr>
        <w:t xml:space="preserve"> skal det kun brukes grønt eller blått hydrogen.</w:t>
      </w:r>
      <w:r w:rsidRPr="00073D86">
        <w:rPr>
          <w:rFonts w:ascii="Times New Roman" w:eastAsia="Times New Roman" w:hAnsi="Times New Roman" w:cs="Times New Roman"/>
          <w:lang w:eastAsia="nb-NO"/>
        </w:rPr>
        <w:t>  </w:t>
      </w:r>
    </w:p>
    <w:p w14:paraId="284623D9" w14:textId="77777777" w:rsidR="00073D86" w:rsidRPr="00073D86" w:rsidRDefault="00073D86" w:rsidP="00AF1990">
      <w:pPr>
        <w:spacing w:after="0" w:line="276" w:lineRule="auto"/>
        <w:rPr>
          <w:rFonts w:asciiTheme="majorHAnsi" w:eastAsia="Times New Roman" w:hAnsiTheme="majorHAnsi" w:cs="Times New Roman"/>
          <w:lang w:eastAsia="nb-NO"/>
        </w:rPr>
      </w:pPr>
      <w:r w:rsidRPr="00073D86">
        <w:rPr>
          <w:rFonts w:ascii="Times New Roman" w:eastAsia="Times New Roman" w:hAnsi="Times New Roman" w:cs="Times New Roman"/>
          <w:lang w:eastAsia="nb-NO"/>
        </w:rPr>
        <w:t> </w:t>
      </w:r>
    </w:p>
    <w:p w14:paraId="25DA148D" w14:textId="77777777" w:rsidR="00073D86" w:rsidRPr="00073D86" w:rsidRDefault="00073D86" w:rsidP="00AF1990">
      <w:pPr>
        <w:spacing w:after="0" w:line="276" w:lineRule="auto"/>
        <w:rPr>
          <w:rFonts w:asciiTheme="majorHAnsi" w:eastAsia="Times New Roman" w:hAnsiTheme="majorHAnsi" w:cs="Times New Roman"/>
          <w:lang w:eastAsia="nb-NO"/>
        </w:rPr>
      </w:pPr>
      <w:r w:rsidRPr="00073D86">
        <w:rPr>
          <w:rFonts w:asciiTheme="majorHAnsi" w:eastAsia="Times New Roman" w:hAnsiTheme="majorHAnsi" w:cs="Times New Roman"/>
          <w:lang w:eastAsia="nb-NO"/>
        </w:rPr>
        <w:t>Dersom Leverandøren benytter biogasskjøretøy og kan dokumentere at 100 % ren biogass ikke er tilgjengelig, kan Leverandøren benytte innblanding av naturgass. Leverandøren skal skriftlig informere Oppdragsgiver om dette uten ugrunnet opphold.</w:t>
      </w:r>
      <w:r w:rsidRPr="00073D86">
        <w:rPr>
          <w:rFonts w:ascii="Times New Roman" w:eastAsia="Times New Roman" w:hAnsi="Times New Roman" w:cs="Times New Roman"/>
          <w:lang w:eastAsia="nb-NO"/>
        </w:rPr>
        <w:t>   </w:t>
      </w:r>
    </w:p>
    <w:p w14:paraId="3A531B19" w14:textId="77777777" w:rsidR="00073D86" w:rsidRPr="00073D86" w:rsidRDefault="00073D86" w:rsidP="00AF1990">
      <w:pPr>
        <w:spacing w:after="0" w:line="276" w:lineRule="auto"/>
        <w:rPr>
          <w:rFonts w:asciiTheme="majorHAnsi" w:eastAsia="Times New Roman" w:hAnsiTheme="majorHAnsi" w:cs="Times New Roman"/>
          <w:lang w:eastAsia="nb-NO"/>
        </w:rPr>
      </w:pPr>
      <w:r w:rsidRPr="00073D86">
        <w:rPr>
          <w:rFonts w:ascii="Times New Roman" w:eastAsia="Times New Roman" w:hAnsi="Times New Roman" w:cs="Times New Roman"/>
          <w:lang w:eastAsia="nb-NO"/>
        </w:rPr>
        <w:t> </w:t>
      </w:r>
    </w:p>
    <w:p w14:paraId="21435890" w14:textId="77777777" w:rsidR="00073D86" w:rsidRPr="00073D86" w:rsidRDefault="00073D86" w:rsidP="00AF1990">
      <w:pPr>
        <w:spacing w:after="0" w:line="276" w:lineRule="auto"/>
        <w:rPr>
          <w:rFonts w:asciiTheme="majorHAnsi" w:eastAsia="Times New Roman" w:hAnsiTheme="majorHAnsi" w:cs="Times New Roman"/>
          <w:lang w:eastAsia="nb-NO"/>
        </w:rPr>
      </w:pPr>
      <w:r w:rsidRPr="00073D86">
        <w:rPr>
          <w:rFonts w:asciiTheme="majorHAnsi" w:eastAsia="Times New Roman" w:hAnsiTheme="majorHAnsi" w:cs="Times New Roman"/>
          <w:lang w:eastAsia="nb-NO"/>
        </w:rPr>
        <w:t>Leverandøren skal på forespørsel kunne fremlegge dokumentasjon på at tilstrekkelig mengde hydrogen eller biogass er anskaffet for å utføre oppdraget for Oslo kommune i løpet av kontraktsperioden. Dokumentasjonen kan blant annet inneholde følgende informasjon: drivstoffprodusent, drivstoffleverandør, mengde, opprinnelse og sertifisering.</w:t>
      </w:r>
      <w:r w:rsidRPr="00073D86">
        <w:rPr>
          <w:rFonts w:ascii="Times New Roman" w:eastAsia="Times New Roman" w:hAnsi="Times New Roman" w:cs="Times New Roman"/>
          <w:lang w:eastAsia="nb-NO"/>
        </w:rPr>
        <w:t> </w:t>
      </w:r>
      <w:r w:rsidRPr="00073D86">
        <w:rPr>
          <w:rFonts w:asciiTheme="majorHAnsi" w:eastAsia="Times New Roman" w:hAnsiTheme="majorHAnsi" w:cs="Oslo Sans Office"/>
          <w:lang w:eastAsia="nb-NO"/>
        </w:rPr>
        <w:t> </w:t>
      </w:r>
    </w:p>
    <w:p w14:paraId="2FA954EB" w14:textId="77777777" w:rsidR="00073D86" w:rsidRPr="00073D86" w:rsidRDefault="00073D86" w:rsidP="00AF1990">
      <w:pPr>
        <w:spacing w:after="0" w:line="276" w:lineRule="auto"/>
        <w:rPr>
          <w:rFonts w:asciiTheme="majorHAnsi" w:eastAsia="Times New Roman" w:hAnsiTheme="majorHAnsi" w:cs="Times New Roman"/>
          <w:lang w:eastAsia="nb-NO"/>
        </w:rPr>
      </w:pPr>
      <w:r w:rsidRPr="00073D86">
        <w:rPr>
          <w:rFonts w:ascii="Times New Roman" w:eastAsia="Times New Roman" w:hAnsi="Times New Roman" w:cs="Times New Roman"/>
          <w:lang w:eastAsia="nb-NO"/>
        </w:rPr>
        <w:t>  </w:t>
      </w:r>
    </w:p>
    <w:p w14:paraId="0E2B9597" w14:textId="77777777" w:rsidR="00073D86" w:rsidRPr="00073D86" w:rsidRDefault="00073D86" w:rsidP="00AF1990">
      <w:pPr>
        <w:spacing w:after="0" w:line="276" w:lineRule="auto"/>
        <w:rPr>
          <w:rFonts w:asciiTheme="majorHAnsi" w:eastAsia="Times New Roman" w:hAnsiTheme="majorHAnsi" w:cs="Times New Roman"/>
          <w:lang w:eastAsia="nb-NO"/>
        </w:rPr>
      </w:pPr>
      <w:r w:rsidRPr="00073D86">
        <w:rPr>
          <w:rFonts w:asciiTheme="majorHAnsi" w:eastAsia="Times New Roman" w:hAnsiTheme="majorHAnsi" w:cs="Times New Roman"/>
          <w:b/>
          <w:bCs/>
          <w:lang w:eastAsia="nb-NO"/>
        </w:rPr>
        <w:t>Unntaksbestemmelser</w:t>
      </w:r>
      <w:r w:rsidRPr="00073D86">
        <w:rPr>
          <w:rFonts w:ascii="Times New Roman" w:eastAsia="Times New Roman" w:hAnsi="Times New Roman" w:cs="Times New Roman"/>
          <w:lang w:eastAsia="nb-NO"/>
        </w:rPr>
        <w:t>  </w:t>
      </w:r>
    </w:p>
    <w:p w14:paraId="391669A5" w14:textId="77777777" w:rsidR="00073D86" w:rsidRPr="00073D86" w:rsidRDefault="00073D86" w:rsidP="00AF1990">
      <w:pPr>
        <w:spacing w:after="0" w:line="276" w:lineRule="auto"/>
        <w:rPr>
          <w:rFonts w:asciiTheme="majorHAnsi" w:eastAsia="Times New Roman" w:hAnsiTheme="majorHAnsi" w:cs="Times New Roman"/>
          <w:lang w:eastAsia="nb-NO"/>
        </w:rPr>
      </w:pPr>
      <w:r w:rsidRPr="00073D86">
        <w:rPr>
          <w:rFonts w:asciiTheme="majorHAnsi" w:eastAsia="Times New Roman" w:hAnsiTheme="majorHAnsi" w:cs="Times New Roman"/>
          <w:lang w:eastAsia="nb-NO"/>
        </w:rPr>
        <w:t>Oppdragsgiver kan gi unntak fra hele eller deler av transportkravene dersom Leverandøren kan dokumentere at det ikke er praktisk mulig å oppfylle kravene. Søknad om unntak skal være skriftlig og angi hvilke deler av kravene Leverandøren ber om unntak fra og oppgi hvorfor det ikke er mulig å oppfylle kravene.</w:t>
      </w:r>
      <w:r w:rsidRPr="00073D86">
        <w:rPr>
          <w:rFonts w:ascii="Times New Roman" w:eastAsia="Times New Roman" w:hAnsi="Times New Roman" w:cs="Times New Roman"/>
          <w:lang w:eastAsia="nb-NO"/>
        </w:rPr>
        <w:t>   </w:t>
      </w:r>
    </w:p>
    <w:p w14:paraId="2BDFA3BA" w14:textId="77777777" w:rsidR="00073D86" w:rsidRPr="00073D86" w:rsidRDefault="00073D86" w:rsidP="00AF1990">
      <w:pPr>
        <w:spacing w:after="0" w:line="276" w:lineRule="auto"/>
        <w:rPr>
          <w:rFonts w:asciiTheme="majorHAnsi" w:eastAsia="Times New Roman" w:hAnsiTheme="majorHAnsi" w:cs="Times New Roman"/>
          <w:lang w:eastAsia="nb-NO"/>
        </w:rPr>
      </w:pPr>
      <w:r w:rsidRPr="00073D86">
        <w:rPr>
          <w:rFonts w:asciiTheme="majorHAnsi" w:eastAsia="Times New Roman" w:hAnsiTheme="majorHAnsi" w:cs="Times New Roman"/>
          <w:lang w:eastAsia="nb-NO"/>
        </w:rPr>
        <w:t> </w:t>
      </w:r>
    </w:p>
    <w:p w14:paraId="3D98E6AB" w14:textId="77777777" w:rsidR="00073D86" w:rsidRPr="00073D86" w:rsidRDefault="00073D86" w:rsidP="00AF1990">
      <w:pPr>
        <w:spacing w:after="0" w:line="276" w:lineRule="auto"/>
        <w:rPr>
          <w:rFonts w:asciiTheme="majorHAnsi" w:eastAsia="Times New Roman" w:hAnsiTheme="majorHAnsi" w:cs="Times New Roman"/>
          <w:lang w:eastAsia="nb-NO"/>
        </w:rPr>
      </w:pPr>
      <w:r w:rsidRPr="00073D86">
        <w:rPr>
          <w:rFonts w:asciiTheme="majorHAnsi" w:eastAsia="Times New Roman" w:hAnsiTheme="majorHAnsi" w:cs="Times New Roman"/>
          <w:lang w:eastAsia="nb-NO"/>
        </w:rPr>
        <w:t>Ved innvilget unntak skal det fortrinnsvis benyttes minimum euroklasse 6/VI og sertifisert biodrivstoff ut over omsetningskrav. Det skal ikke benyttes biodrivstoff basert på palmeolje eller biprodukter fra palmeproduksjon.</w:t>
      </w:r>
      <w:r w:rsidRPr="00073D86">
        <w:rPr>
          <w:rFonts w:ascii="Times New Roman" w:eastAsia="Times New Roman" w:hAnsi="Times New Roman" w:cs="Times New Roman"/>
          <w:lang w:eastAsia="nb-NO"/>
        </w:rPr>
        <w:t>  </w:t>
      </w:r>
    </w:p>
    <w:p w14:paraId="2DD60EA1" w14:textId="77777777" w:rsidR="00073D86" w:rsidRPr="00073D86" w:rsidRDefault="00073D86" w:rsidP="00AF1990">
      <w:pPr>
        <w:spacing w:after="0" w:line="276" w:lineRule="auto"/>
        <w:rPr>
          <w:rFonts w:asciiTheme="majorHAnsi" w:eastAsia="Times New Roman" w:hAnsiTheme="majorHAnsi" w:cs="Times New Roman"/>
          <w:lang w:eastAsia="nb-NO"/>
        </w:rPr>
      </w:pPr>
      <w:r w:rsidRPr="00073D86">
        <w:rPr>
          <w:rFonts w:ascii="Times New Roman" w:eastAsia="Times New Roman" w:hAnsi="Times New Roman" w:cs="Times New Roman"/>
          <w:lang w:eastAsia="nb-NO"/>
        </w:rPr>
        <w:t> </w:t>
      </w:r>
    </w:p>
    <w:p w14:paraId="07FC0E88" w14:textId="77777777" w:rsidR="00073D86" w:rsidRPr="00073D86" w:rsidRDefault="00073D86" w:rsidP="00AF1990">
      <w:pPr>
        <w:spacing w:after="0" w:line="276" w:lineRule="auto"/>
        <w:rPr>
          <w:rFonts w:asciiTheme="majorHAnsi" w:eastAsia="Times New Roman" w:hAnsiTheme="majorHAnsi" w:cs="Times New Roman"/>
          <w:lang w:eastAsia="nb-NO"/>
        </w:rPr>
      </w:pPr>
      <w:r w:rsidRPr="00073D86">
        <w:rPr>
          <w:rFonts w:asciiTheme="majorHAnsi" w:eastAsia="Times New Roman" w:hAnsiTheme="majorHAnsi" w:cs="Times New Roman"/>
          <w:b/>
          <w:bCs/>
          <w:lang w:eastAsia="nb-NO"/>
        </w:rPr>
        <w:t>Mislighold av miljøbestemmelser</w:t>
      </w:r>
      <w:r w:rsidRPr="00073D86">
        <w:rPr>
          <w:rFonts w:ascii="Times New Roman" w:eastAsia="Times New Roman" w:hAnsi="Times New Roman" w:cs="Times New Roman"/>
          <w:lang w:eastAsia="nb-NO"/>
        </w:rPr>
        <w:t>  </w:t>
      </w:r>
    </w:p>
    <w:p w14:paraId="6BC63B4A" w14:textId="77777777" w:rsidR="00073D86" w:rsidRPr="00073D86" w:rsidRDefault="00073D86" w:rsidP="00AF1990">
      <w:pPr>
        <w:spacing w:after="0" w:line="276" w:lineRule="auto"/>
        <w:rPr>
          <w:rFonts w:asciiTheme="majorHAnsi" w:eastAsia="Times New Roman" w:hAnsiTheme="majorHAnsi" w:cs="Times New Roman"/>
          <w:lang w:eastAsia="nb-NO"/>
        </w:rPr>
      </w:pPr>
      <w:r w:rsidRPr="00073D86">
        <w:rPr>
          <w:rFonts w:asciiTheme="majorHAnsi" w:eastAsia="Times New Roman" w:hAnsiTheme="majorHAnsi" w:cs="Times New Roman"/>
          <w:lang w:eastAsia="nb-NO"/>
        </w:rPr>
        <w:t>Hvis Leverandøren ikke oppfyller miljøkravene, kan Oppdragsgiver kreve retting av forholdet. I perioden misligholdet pågår og frem til retting har skjedd kan Oppdragsgiver kreve dagmulkt.</w:t>
      </w:r>
      <w:r w:rsidRPr="00073D86">
        <w:rPr>
          <w:rFonts w:ascii="Times New Roman" w:eastAsia="Times New Roman" w:hAnsi="Times New Roman" w:cs="Times New Roman"/>
          <w:lang w:eastAsia="nb-NO"/>
        </w:rPr>
        <w:t>   </w:t>
      </w:r>
    </w:p>
    <w:p w14:paraId="2EDD7574" w14:textId="77777777" w:rsidR="00073D86" w:rsidRPr="00073D86" w:rsidRDefault="00073D86" w:rsidP="00AF1990">
      <w:pPr>
        <w:spacing w:after="0" w:line="276" w:lineRule="auto"/>
        <w:rPr>
          <w:rFonts w:asciiTheme="majorHAnsi" w:eastAsia="Times New Roman" w:hAnsiTheme="majorHAnsi" w:cs="Times New Roman"/>
          <w:lang w:eastAsia="nb-NO"/>
        </w:rPr>
      </w:pPr>
      <w:r w:rsidRPr="00073D86">
        <w:rPr>
          <w:rFonts w:asciiTheme="majorHAnsi" w:eastAsia="Times New Roman" w:hAnsiTheme="majorHAnsi" w:cs="Times New Roman"/>
          <w:lang w:eastAsia="nb-NO"/>
        </w:rPr>
        <w:t xml:space="preserve">Dagmulktsats for mindre brudd på miljøbestemmelser utgjør kr 2 000 ekskl. mva. pr. hverdag. Dagmulktsats for større brudd på miljøbestemmelser, slik som avvik for krav til kjøretøy- eller </w:t>
      </w:r>
      <w:r w:rsidRPr="00073D86">
        <w:rPr>
          <w:rFonts w:asciiTheme="majorHAnsi" w:eastAsia="Times New Roman" w:hAnsiTheme="majorHAnsi" w:cs="Times New Roman"/>
          <w:lang w:eastAsia="nb-NO"/>
        </w:rPr>
        <w:lastRenderedPageBreak/>
        <w:t>drivstoffteknologier, utgjør kr 4 000 ekskl. mva. pr. hverdag. Ved gjentatte eller grove brudd på miljøbestemmelsene kan Oppdragsgiver heve kontrakten, uavhengig av om forholdet rettes eller tidligere er krevd rettet.</w:t>
      </w:r>
      <w:r w:rsidRPr="00073D86">
        <w:rPr>
          <w:rFonts w:ascii="Times New Roman" w:eastAsia="Times New Roman" w:hAnsi="Times New Roman" w:cs="Times New Roman"/>
          <w:lang w:eastAsia="nb-NO"/>
        </w:rPr>
        <w:t>  </w:t>
      </w:r>
    </w:p>
    <w:p w14:paraId="00EFA874" w14:textId="77777777" w:rsidR="00073D86" w:rsidRPr="00073D86" w:rsidRDefault="00073D86" w:rsidP="00AF1990">
      <w:pPr>
        <w:spacing w:after="0" w:line="276" w:lineRule="auto"/>
        <w:rPr>
          <w:rFonts w:asciiTheme="majorHAnsi" w:eastAsia="Times New Roman" w:hAnsiTheme="majorHAnsi" w:cs="Times New Roman"/>
          <w:lang w:eastAsia="nb-NO"/>
        </w:rPr>
      </w:pPr>
      <w:r w:rsidRPr="00073D86">
        <w:rPr>
          <w:rFonts w:asciiTheme="majorHAnsi" w:eastAsia="Times New Roman" w:hAnsiTheme="majorHAnsi" w:cs="Times New Roman"/>
          <w:lang w:eastAsia="nb-NO"/>
        </w:rPr>
        <w:t> </w:t>
      </w:r>
    </w:p>
    <w:p w14:paraId="051E1E4B" w14:textId="5FEA54B7" w:rsidR="00073D86" w:rsidRPr="009D38A5" w:rsidRDefault="009D38A5" w:rsidP="009D38A5">
      <w:pPr>
        <w:pStyle w:val="Overskrift2"/>
        <w:numPr>
          <w:ilvl w:val="0"/>
          <w:numId w:val="0"/>
        </w:numPr>
        <w:spacing w:before="240" w:line="240" w:lineRule="auto"/>
        <w:ind w:left="578" w:hanging="578"/>
        <w:rPr>
          <w:rFonts w:ascii="Oslo Sans Office" w:hAnsi="Oslo Sans Office"/>
          <w:color w:val="auto"/>
          <w:sz w:val="22"/>
          <w:szCs w:val="22"/>
        </w:rPr>
      </w:pPr>
      <w:bookmarkStart w:id="101" w:name="_Toc239076240"/>
      <w:r>
        <w:rPr>
          <w:rFonts w:ascii="Oslo Sans Office" w:hAnsi="Oslo Sans Office"/>
          <w:color w:val="auto"/>
          <w:sz w:val="22"/>
          <w:szCs w:val="22"/>
        </w:rPr>
        <w:t xml:space="preserve">16.3 </w:t>
      </w:r>
      <w:r w:rsidR="00073D86" w:rsidRPr="009D38A5">
        <w:rPr>
          <w:rFonts w:ascii="Oslo Sans Office" w:hAnsi="Oslo Sans Office"/>
          <w:color w:val="auto"/>
          <w:sz w:val="22"/>
          <w:szCs w:val="22"/>
        </w:rPr>
        <w:t>Miljøpolicy</w:t>
      </w:r>
      <w:r w:rsidR="00073D86" w:rsidRPr="009D38A5">
        <w:rPr>
          <w:rFonts w:ascii="Times New Roman" w:hAnsi="Times New Roman" w:cs="Times New Roman"/>
          <w:color w:val="auto"/>
          <w:sz w:val="22"/>
          <w:szCs w:val="22"/>
        </w:rPr>
        <w:t>   </w:t>
      </w:r>
      <w:bookmarkEnd w:id="101"/>
    </w:p>
    <w:p w14:paraId="6F7CE6E8" w14:textId="77777777" w:rsidR="00073D86" w:rsidRPr="00073D86" w:rsidRDefault="00073D86" w:rsidP="00AF1990">
      <w:pPr>
        <w:spacing w:after="0" w:line="276" w:lineRule="auto"/>
        <w:rPr>
          <w:rFonts w:asciiTheme="majorHAnsi" w:eastAsia="Times New Roman" w:hAnsiTheme="majorHAnsi" w:cs="Times New Roman"/>
          <w:lang w:eastAsia="nb-NO"/>
        </w:rPr>
      </w:pPr>
      <w:r w:rsidRPr="00073D86">
        <w:rPr>
          <w:rFonts w:asciiTheme="majorHAnsi" w:eastAsia="Times New Roman" w:hAnsiTheme="majorHAnsi" w:cs="Times New Roman"/>
          <w:lang w:eastAsia="nb-NO"/>
        </w:rPr>
        <w:t xml:space="preserve">Leverandørs øverste ledelse skal opprette, </w:t>
      </w:r>
      <w:proofErr w:type="gramStart"/>
      <w:r w:rsidRPr="00073D86">
        <w:rPr>
          <w:rFonts w:asciiTheme="majorHAnsi" w:eastAsia="Times New Roman" w:hAnsiTheme="majorHAnsi" w:cs="Times New Roman"/>
          <w:lang w:eastAsia="nb-NO"/>
        </w:rPr>
        <w:t>implementere</w:t>
      </w:r>
      <w:proofErr w:type="gramEnd"/>
      <w:r w:rsidRPr="00073D86">
        <w:rPr>
          <w:rFonts w:asciiTheme="majorHAnsi" w:eastAsia="Times New Roman" w:hAnsiTheme="majorHAnsi" w:cs="Times New Roman"/>
          <w:lang w:eastAsia="nb-NO"/>
        </w:rPr>
        <w:t xml:space="preserve"> og vedlikeholde en miljøpolicy som minimum omfatter produksjon og distribusjon av varene i denne kontrakt og som, innenfor definert omfang av organisasjonens ledelsessystem for miljø:</w:t>
      </w:r>
      <w:r w:rsidRPr="00073D86">
        <w:rPr>
          <w:rFonts w:ascii="Times New Roman" w:eastAsia="Times New Roman" w:hAnsi="Times New Roman" w:cs="Times New Roman"/>
          <w:lang w:eastAsia="nb-NO"/>
        </w:rPr>
        <w:t>  </w:t>
      </w:r>
    </w:p>
    <w:p w14:paraId="25B33871" w14:textId="77777777" w:rsidR="00073D86" w:rsidRPr="00073D86" w:rsidRDefault="00073D86">
      <w:pPr>
        <w:numPr>
          <w:ilvl w:val="0"/>
          <w:numId w:val="8"/>
        </w:numPr>
        <w:spacing w:after="0" w:line="276" w:lineRule="auto"/>
        <w:rPr>
          <w:rFonts w:asciiTheme="majorHAnsi" w:eastAsia="Times New Roman" w:hAnsiTheme="majorHAnsi" w:cs="Times New Roman"/>
          <w:lang w:eastAsia="nb-NO"/>
        </w:rPr>
      </w:pPr>
      <w:r w:rsidRPr="00073D86">
        <w:rPr>
          <w:rFonts w:asciiTheme="majorHAnsi" w:eastAsia="Times New Roman" w:hAnsiTheme="majorHAnsi" w:cs="Times New Roman"/>
          <w:lang w:eastAsia="nb-NO"/>
        </w:rPr>
        <w:t>er egnet for formålet og konteksten til organisasjonen, inkludert type, skala og miljøeffektivitet av deres aktiviteter, produkter og tjenester;</w:t>
      </w:r>
      <w:r w:rsidRPr="00073D86">
        <w:rPr>
          <w:rFonts w:ascii="Times New Roman" w:eastAsia="Times New Roman" w:hAnsi="Times New Roman" w:cs="Times New Roman"/>
          <w:lang w:eastAsia="nb-NO"/>
        </w:rPr>
        <w:t>   </w:t>
      </w:r>
    </w:p>
    <w:p w14:paraId="67891FB0" w14:textId="77777777" w:rsidR="00073D86" w:rsidRPr="00073D86" w:rsidRDefault="00073D86">
      <w:pPr>
        <w:numPr>
          <w:ilvl w:val="0"/>
          <w:numId w:val="8"/>
        </w:numPr>
        <w:spacing w:after="0" w:line="276" w:lineRule="auto"/>
        <w:rPr>
          <w:rFonts w:asciiTheme="majorHAnsi" w:eastAsia="Times New Roman" w:hAnsiTheme="majorHAnsi" w:cs="Times New Roman"/>
          <w:lang w:eastAsia="nb-NO"/>
        </w:rPr>
      </w:pPr>
      <w:r w:rsidRPr="00073D86">
        <w:rPr>
          <w:rFonts w:asciiTheme="majorHAnsi" w:eastAsia="Times New Roman" w:hAnsiTheme="majorHAnsi" w:cs="Times New Roman"/>
          <w:lang w:eastAsia="nb-NO"/>
        </w:rPr>
        <w:t>gir en ramme for å fastsette miljømålene;</w:t>
      </w:r>
      <w:r w:rsidRPr="00073D86">
        <w:rPr>
          <w:rFonts w:ascii="Times New Roman" w:eastAsia="Times New Roman" w:hAnsi="Times New Roman" w:cs="Times New Roman"/>
          <w:lang w:eastAsia="nb-NO"/>
        </w:rPr>
        <w:t>   </w:t>
      </w:r>
    </w:p>
    <w:p w14:paraId="12919E93" w14:textId="77777777" w:rsidR="00073D86" w:rsidRPr="00073D86" w:rsidRDefault="00073D86">
      <w:pPr>
        <w:numPr>
          <w:ilvl w:val="0"/>
          <w:numId w:val="8"/>
        </w:numPr>
        <w:spacing w:after="0" w:line="276" w:lineRule="auto"/>
        <w:rPr>
          <w:rFonts w:asciiTheme="majorHAnsi" w:eastAsia="Times New Roman" w:hAnsiTheme="majorHAnsi" w:cs="Times New Roman"/>
          <w:lang w:eastAsia="nb-NO"/>
        </w:rPr>
      </w:pPr>
      <w:r w:rsidRPr="00073D86">
        <w:rPr>
          <w:rFonts w:asciiTheme="majorHAnsi" w:eastAsia="Times New Roman" w:hAnsiTheme="majorHAnsi" w:cs="Times New Roman"/>
          <w:lang w:eastAsia="nb-NO"/>
        </w:rPr>
        <w:t>omfatter et engasjement i beskyttelse av miljøet, inkludert forebygging av forurensning og andre spesifikke forpliktelser som er relevante for organisasjonens kontekst (kan omfatte bærekraftig ressursbruk, reduksjon av klimagassutslipp; og vern av biologisk mangfold og økosystemer);</w:t>
      </w:r>
      <w:r w:rsidRPr="00073D86">
        <w:rPr>
          <w:rFonts w:ascii="Times New Roman" w:eastAsia="Times New Roman" w:hAnsi="Times New Roman" w:cs="Times New Roman"/>
          <w:lang w:eastAsia="nb-NO"/>
        </w:rPr>
        <w:t>   </w:t>
      </w:r>
    </w:p>
    <w:p w14:paraId="777D15A3" w14:textId="77777777" w:rsidR="00073D86" w:rsidRPr="00073D86" w:rsidRDefault="00073D86">
      <w:pPr>
        <w:numPr>
          <w:ilvl w:val="0"/>
          <w:numId w:val="8"/>
        </w:numPr>
        <w:spacing w:after="0" w:line="276" w:lineRule="auto"/>
        <w:rPr>
          <w:rFonts w:asciiTheme="majorHAnsi" w:eastAsia="Times New Roman" w:hAnsiTheme="majorHAnsi" w:cs="Times New Roman"/>
          <w:lang w:eastAsia="nb-NO"/>
        </w:rPr>
      </w:pPr>
      <w:r w:rsidRPr="00073D86">
        <w:rPr>
          <w:rFonts w:asciiTheme="majorHAnsi" w:eastAsia="Times New Roman" w:hAnsiTheme="majorHAnsi" w:cs="Times New Roman"/>
          <w:lang w:eastAsia="nb-NO"/>
        </w:rPr>
        <w:t>omfatter et engasjement i å overholde samsvarsforpliktelsene sine (lovfestede krav som Leverandør som organisasjon skal oppfylle, og andre krav som Leverandør som organisasjon skal oppfylle eller velger å oppfylle);</w:t>
      </w:r>
      <w:r w:rsidRPr="00073D86">
        <w:rPr>
          <w:rFonts w:ascii="Times New Roman" w:eastAsia="Times New Roman" w:hAnsi="Times New Roman" w:cs="Times New Roman"/>
          <w:lang w:eastAsia="nb-NO"/>
        </w:rPr>
        <w:t>   </w:t>
      </w:r>
    </w:p>
    <w:p w14:paraId="14B3FCD0" w14:textId="77777777" w:rsidR="00073D86" w:rsidRPr="00073D86" w:rsidRDefault="00073D86">
      <w:pPr>
        <w:numPr>
          <w:ilvl w:val="0"/>
          <w:numId w:val="8"/>
        </w:numPr>
        <w:spacing w:after="0" w:line="276" w:lineRule="auto"/>
        <w:rPr>
          <w:rFonts w:asciiTheme="majorHAnsi" w:eastAsia="Times New Roman" w:hAnsiTheme="majorHAnsi" w:cs="Times New Roman"/>
          <w:lang w:eastAsia="nb-NO"/>
        </w:rPr>
      </w:pPr>
      <w:r w:rsidRPr="00073D86">
        <w:rPr>
          <w:rFonts w:asciiTheme="majorHAnsi" w:eastAsia="Times New Roman" w:hAnsiTheme="majorHAnsi" w:cs="Times New Roman"/>
          <w:lang w:eastAsia="nb-NO"/>
        </w:rPr>
        <w:t>omfatter en forpliktelse til å kommunisere egne samsvarsforpliktelser til underleverandører og følge opp etterlevelse av disse i leverandørkjeden for denne kontrakt.</w:t>
      </w:r>
      <w:r w:rsidRPr="00073D86">
        <w:rPr>
          <w:rFonts w:ascii="Times New Roman" w:eastAsia="Times New Roman" w:hAnsi="Times New Roman" w:cs="Times New Roman"/>
          <w:lang w:eastAsia="nb-NO"/>
        </w:rPr>
        <w:t>     </w:t>
      </w:r>
    </w:p>
    <w:p w14:paraId="57F66EEF" w14:textId="77777777" w:rsidR="00073D86" w:rsidRPr="00073D86" w:rsidRDefault="00073D86" w:rsidP="00AF1990">
      <w:pPr>
        <w:spacing w:after="0" w:line="276" w:lineRule="auto"/>
        <w:rPr>
          <w:rFonts w:asciiTheme="majorHAnsi" w:eastAsia="Times New Roman" w:hAnsiTheme="majorHAnsi" w:cs="Times New Roman"/>
          <w:lang w:eastAsia="nb-NO"/>
        </w:rPr>
      </w:pPr>
      <w:r w:rsidRPr="00073D86">
        <w:rPr>
          <w:rFonts w:ascii="Times New Roman" w:eastAsia="Times New Roman" w:hAnsi="Times New Roman" w:cs="Times New Roman"/>
          <w:lang w:eastAsia="nb-NO"/>
        </w:rPr>
        <w:t>  </w:t>
      </w:r>
    </w:p>
    <w:p w14:paraId="240AA995" w14:textId="1302682F" w:rsidR="00073D86" w:rsidRPr="002B0D2C" w:rsidRDefault="002B0D2C" w:rsidP="002B0D2C">
      <w:pPr>
        <w:pStyle w:val="Overskrift2"/>
        <w:numPr>
          <w:ilvl w:val="0"/>
          <w:numId w:val="0"/>
        </w:numPr>
        <w:spacing w:before="240" w:line="240" w:lineRule="auto"/>
        <w:ind w:left="578" w:hanging="578"/>
        <w:rPr>
          <w:rFonts w:ascii="Oslo Sans Office" w:hAnsi="Oslo Sans Office"/>
          <w:color w:val="auto"/>
          <w:sz w:val="22"/>
          <w:szCs w:val="22"/>
        </w:rPr>
      </w:pPr>
      <w:bookmarkStart w:id="102" w:name="_Toc239076241"/>
      <w:r>
        <w:rPr>
          <w:rFonts w:ascii="Oslo Sans Office" w:hAnsi="Oslo Sans Office"/>
          <w:color w:val="auto"/>
          <w:sz w:val="22"/>
          <w:szCs w:val="22"/>
        </w:rPr>
        <w:t xml:space="preserve">16.4 </w:t>
      </w:r>
      <w:r w:rsidR="00073D86" w:rsidRPr="002B0D2C">
        <w:rPr>
          <w:rFonts w:ascii="Oslo Sans Office" w:hAnsi="Oslo Sans Office"/>
          <w:color w:val="auto"/>
          <w:sz w:val="22"/>
          <w:szCs w:val="22"/>
        </w:rPr>
        <w:t>Dokumentasjon av ledelsessystem for miljø</w:t>
      </w:r>
      <w:r w:rsidR="00073D86" w:rsidRPr="002B0D2C">
        <w:rPr>
          <w:rFonts w:ascii="Times New Roman" w:hAnsi="Times New Roman" w:cs="Times New Roman"/>
          <w:color w:val="auto"/>
          <w:sz w:val="22"/>
          <w:szCs w:val="22"/>
        </w:rPr>
        <w:t>  </w:t>
      </w:r>
      <w:bookmarkEnd w:id="102"/>
    </w:p>
    <w:p w14:paraId="48187C0A" w14:textId="77777777" w:rsidR="00073D86" w:rsidRPr="00073D86" w:rsidRDefault="00073D86" w:rsidP="00AF1990">
      <w:pPr>
        <w:spacing w:after="0" w:line="276" w:lineRule="auto"/>
        <w:rPr>
          <w:rFonts w:asciiTheme="majorHAnsi" w:eastAsia="Times New Roman" w:hAnsiTheme="majorHAnsi" w:cs="Times New Roman"/>
          <w:lang w:eastAsia="nb-NO"/>
        </w:rPr>
      </w:pPr>
      <w:r w:rsidRPr="00073D86">
        <w:rPr>
          <w:rFonts w:asciiTheme="majorHAnsi" w:eastAsia="Times New Roman" w:hAnsiTheme="majorHAnsi" w:cs="Times New Roman"/>
          <w:lang w:eastAsia="nb-NO"/>
        </w:rPr>
        <w:t>Leverandør skal på forespørsel fra Oppdragsgiver dokumentere hvordan det arbeides med å redusere negativ miljøpåvirkning fra virksomhet knyttet til tjenesten i denne kontrakten, i tråd med samsvarsforpliktelsene i Leverandørs miljøpolicy.</w:t>
      </w:r>
      <w:r w:rsidRPr="00073D86">
        <w:rPr>
          <w:rFonts w:ascii="Times New Roman" w:eastAsia="Times New Roman" w:hAnsi="Times New Roman" w:cs="Times New Roman"/>
          <w:lang w:eastAsia="nb-NO"/>
        </w:rPr>
        <w:t>  </w:t>
      </w:r>
    </w:p>
    <w:p w14:paraId="61D5B5FD" w14:textId="77777777" w:rsidR="00A133E3" w:rsidRPr="00073D86" w:rsidRDefault="00A133E3" w:rsidP="00AF1990">
      <w:pPr>
        <w:spacing w:after="0" w:line="276" w:lineRule="auto"/>
        <w:rPr>
          <w:rFonts w:asciiTheme="majorHAnsi" w:eastAsia="Times New Roman" w:hAnsiTheme="majorHAnsi" w:cs="Oslo Sans Office"/>
          <w:i/>
          <w:iCs/>
          <w:color w:val="000000"/>
          <w:szCs w:val="20"/>
          <w:lang w:eastAsia="nb-NO"/>
        </w:rPr>
      </w:pPr>
    </w:p>
    <w:p w14:paraId="57BD14C2" w14:textId="77777777" w:rsidR="00D431BD" w:rsidRPr="00630904" w:rsidRDefault="00D431BD" w:rsidP="00F75391">
      <w:pPr>
        <w:spacing w:after="0" w:line="240" w:lineRule="auto"/>
        <w:rPr>
          <w:rFonts w:ascii="Oslo Sans Office" w:eastAsia="Times New Roman" w:hAnsi="Oslo Sans Office" w:cs="Oslo Sans Office"/>
          <w:color w:val="000000"/>
          <w:szCs w:val="20"/>
          <w:lang w:eastAsia="nb-NO"/>
        </w:rPr>
      </w:pPr>
    </w:p>
    <w:p w14:paraId="1084427B" w14:textId="5E734B89" w:rsidR="00525D35" w:rsidRDefault="00BE2C7E" w:rsidP="00F75391">
      <w:pPr>
        <w:spacing w:after="0" w:line="240" w:lineRule="auto"/>
        <w:ind w:left="705" w:hanging="705"/>
        <w:jc w:val="center"/>
        <w:rPr>
          <w:rFonts w:ascii="Oslo Sans Office" w:eastAsia="Times New Roman" w:hAnsi="Oslo Sans Office" w:cs="Times New Roman"/>
          <w:szCs w:val="20"/>
          <w:lang w:eastAsia="nb-NO"/>
        </w:rPr>
      </w:pPr>
      <w:r>
        <w:rPr>
          <w:rFonts w:ascii="Oslo Sans Office" w:eastAsia="Times New Roman" w:hAnsi="Oslo Sans Office" w:cs="Times New Roman"/>
          <w:szCs w:val="20"/>
          <w:lang w:eastAsia="nb-NO"/>
        </w:rPr>
        <w:t>*******************</w:t>
      </w:r>
    </w:p>
    <w:p w14:paraId="07902657" w14:textId="77777777" w:rsidR="00BE2C7E" w:rsidRDefault="00BE2C7E" w:rsidP="00F75391">
      <w:pPr>
        <w:spacing w:after="0" w:line="240" w:lineRule="auto"/>
        <w:ind w:left="705" w:hanging="705"/>
        <w:jc w:val="center"/>
        <w:rPr>
          <w:rFonts w:ascii="Oslo Sans Office" w:eastAsia="Times New Roman" w:hAnsi="Oslo Sans Office" w:cs="Times New Roman"/>
          <w:szCs w:val="20"/>
          <w:lang w:eastAsia="nb-NO"/>
        </w:rPr>
      </w:pPr>
    </w:p>
    <w:p w14:paraId="67707707" w14:textId="15CFD2FD" w:rsidR="00F75391" w:rsidRPr="005F7B10" w:rsidRDefault="00525D35" w:rsidP="005F7B10">
      <w:pPr>
        <w:spacing w:line="264" w:lineRule="auto"/>
        <w:rPr>
          <w:rFonts w:ascii="Oslo Sans Office" w:eastAsia="Oslo Sans Office" w:hAnsi="Oslo Sans Office" w:cs="Oslo Sans Office"/>
          <w:szCs w:val="20"/>
        </w:rPr>
      </w:pPr>
      <w:r w:rsidRPr="00165868">
        <w:rPr>
          <w:rFonts w:ascii="Oslo Sans Office" w:eastAsia="Oslo Sans Office" w:hAnsi="Oslo Sans Office" w:cs="Oslo Sans Office"/>
          <w:color w:val="000000" w:themeColor="text1"/>
          <w:szCs w:val="20"/>
        </w:rPr>
        <w:t xml:space="preserve">Dette kontraktsdokumentet med bilag er signert gjennom Oppdragsgivers konkurransegjennomføringsverktøy (KGV). </w:t>
      </w:r>
      <w:proofErr w:type="spellStart"/>
      <w:r w:rsidRPr="00165868">
        <w:rPr>
          <w:rFonts w:ascii="Oslo Sans Office" w:eastAsia="Oslo Sans Office" w:hAnsi="Oslo Sans Office" w:cs="Oslo Sans Office"/>
          <w:color w:val="000000" w:themeColor="text1"/>
          <w:szCs w:val="20"/>
        </w:rPr>
        <w:t>Signerere</w:t>
      </w:r>
      <w:proofErr w:type="spellEnd"/>
      <w:r w:rsidRPr="00165868">
        <w:rPr>
          <w:rFonts w:ascii="Oslo Sans Office" w:eastAsia="Oslo Sans Office" w:hAnsi="Oslo Sans Office" w:cs="Oslo Sans Office"/>
          <w:color w:val="000000" w:themeColor="text1"/>
          <w:szCs w:val="20"/>
        </w:rPr>
        <w:t xml:space="preserve"> og signaturdato </w:t>
      </w:r>
      <w:proofErr w:type="gramStart"/>
      <w:r w:rsidRPr="00165868">
        <w:rPr>
          <w:rFonts w:ascii="Oslo Sans Office" w:eastAsia="Oslo Sans Office" w:hAnsi="Oslo Sans Office" w:cs="Oslo Sans Office"/>
          <w:color w:val="000000" w:themeColor="text1"/>
          <w:szCs w:val="20"/>
        </w:rPr>
        <w:t>fremgår</w:t>
      </w:r>
      <w:proofErr w:type="gramEnd"/>
      <w:r w:rsidRPr="00165868">
        <w:rPr>
          <w:rFonts w:ascii="Oslo Sans Office" w:eastAsia="Oslo Sans Office" w:hAnsi="Oslo Sans Office" w:cs="Oslo Sans Office"/>
          <w:color w:val="000000" w:themeColor="text1"/>
          <w:szCs w:val="20"/>
        </w:rPr>
        <w:t xml:space="preserve"> av signeringssertifikat.</w:t>
      </w:r>
    </w:p>
    <w:sectPr w:rsidR="00F75391" w:rsidRPr="005F7B10" w:rsidSect="00466574">
      <w:headerReference w:type="default" r:id="rId16"/>
      <w:footerReference w:type="default" r:id="rId17"/>
      <w:headerReference w:type="first" r:id="rId18"/>
      <w:footerReference w:type="first" r:id="rId19"/>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0CE784" w14:textId="77777777" w:rsidR="00123BA9" w:rsidRDefault="00123BA9" w:rsidP="009340C1">
      <w:r>
        <w:separator/>
      </w:r>
    </w:p>
    <w:p w14:paraId="521A93C2" w14:textId="77777777" w:rsidR="00123BA9" w:rsidRDefault="00123BA9"/>
  </w:endnote>
  <w:endnote w:type="continuationSeparator" w:id="0">
    <w:p w14:paraId="78A86F17" w14:textId="77777777" w:rsidR="00123BA9" w:rsidRDefault="00123BA9" w:rsidP="009340C1">
      <w:r>
        <w:continuationSeparator/>
      </w:r>
    </w:p>
    <w:p w14:paraId="70BAB66B" w14:textId="77777777" w:rsidR="00123BA9" w:rsidRDefault="00123BA9"/>
  </w:endnote>
  <w:endnote w:type="continuationNotice" w:id="1">
    <w:p w14:paraId="69788F2E" w14:textId="77777777" w:rsidR="00123BA9" w:rsidRDefault="00123BA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6B44F086-6A6A-4EB8-8210-376FDCF79CE8}"/>
    <w:embedBold r:id="rId2" w:fontKey="{647E35A2-FF52-4998-B87A-DBED0BBDF675}"/>
    <w:embedItalic r:id="rId3" w:fontKey="{A0AD6548-425F-413F-AD17-BB2E16DE6ECE}"/>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4" w:fontKey="{E2831587-90FE-4474-BC37-2CA4CBCDF870}"/>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r:id="rId5" w:fontKey="{75A8EFEC-0727-46D9-A9EC-711F37AF75E8}"/>
    <w:embedBold r:id="rId6" w:fontKey="{E98F2E46-6B65-4537-92E3-2A85D8E426C1}"/>
    <w:embedItalic r:id="rId7" w:fontKey="{006ED394-4305-4AD1-B69E-B05EBC301870}"/>
  </w:font>
  <w:font w:name="Aptos">
    <w:charset w:val="00"/>
    <w:family w:val="swiss"/>
    <w:pitch w:val="variable"/>
    <w:sig w:usb0="20000287" w:usb1="00000003" w:usb2="00000000" w:usb3="00000000" w:csb0="0000019F" w:csb1="00000000"/>
    <w:embedRegular r:id="rId8" w:fontKey="{DB7304DC-9910-421E-86C1-130B58A9C0B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EA1D3E" w14:textId="62B0768A" w:rsidR="00DC017F" w:rsidRDefault="00B84329" w:rsidP="00C94DF2">
    <w:pPr>
      <w:pStyle w:val="Bunntekst"/>
      <w:rPr>
        <w:color w:val="000000" w:themeColor="text1"/>
        <w:sz w:val="18"/>
        <w:szCs w:val="24"/>
      </w:rPr>
    </w:pPr>
    <w:r>
      <w:rPr>
        <w:color w:val="000000" w:themeColor="text1"/>
        <w:sz w:val="18"/>
        <w:szCs w:val="24"/>
      </w:rPr>
      <w:t>Samkjøpsavtale</w:t>
    </w:r>
    <w:r w:rsidR="00DC017F">
      <w:rPr>
        <w:color w:val="000000" w:themeColor="text1"/>
        <w:sz w:val="18"/>
        <w:szCs w:val="24"/>
      </w:rPr>
      <w:t xml:space="preserve">: </w:t>
    </w:r>
    <w:r w:rsidR="00974AD0">
      <w:rPr>
        <w:color w:val="000000" w:themeColor="text1"/>
        <w:sz w:val="18"/>
        <w:szCs w:val="24"/>
      </w:rPr>
      <w:t xml:space="preserve">Vedlikehold, </w:t>
    </w:r>
    <w:r w:rsidR="002F5C06">
      <w:rPr>
        <w:color w:val="000000" w:themeColor="text1"/>
        <w:sz w:val="18"/>
        <w:szCs w:val="24"/>
      </w:rPr>
      <w:t>r</w:t>
    </w:r>
    <w:r w:rsidR="0031797D">
      <w:rPr>
        <w:color w:val="000000" w:themeColor="text1"/>
        <w:sz w:val="18"/>
        <w:szCs w:val="24"/>
      </w:rPr>
      <w:t xml:space="preserve">eparasjon og redesign av møbler og inventar </w:t>
    </w:r>
  </w:p>
  <w:p w14:paraId="3A7075EF" w14:textId="143FFDC0" w:rsidR="00D0256F" w:rsidRDefault="00DC017F" w:rsidP="00C94DF2">
    <w:pPr>
      <w:pStyle w:val="Bunntekst"/>
      <w:rPr>
        <w:color w:val="000000" w:themeColor="text1"/>
      </w:rPr>
    </w:pPr>
    <w:r>
      <w:rPr>
        <w:color w:val="000000" w:themeColor="text1"/>
        <w:sz w:val="18"/>
        <w:szCs w:val="24"/>
      </w:rPr>
      <w:t xml:space="preserve">Versjon av </w:t>
    </w:r>
    <w:r w:rsidR="00750E43">
      <w:rPr>
        <w:color w:val="000000" w:themeColor="text1"/>
        <w:sz w:val="18"/>
        <w:szCs w:val="24"/>
      </w:rPr>
      <w:t>13</w:t>
    </w:r>
    <w:r w:rsidR="00604FF7">
      <w:rPr>
        <w:color w:val="000000" w:themeColor="text1"/>
        <w:sz w:val="18"/>
        <w:szCs w:val="24"/>
      </w:rPr>
      <w:t>.</w:t>
    </w:r>
    <w:r w:rsidR="002F5C06">
      <w:rPr>
        <w:color w:val="000000" w:themeColor="text1"/>
        <w:sz w:val="18"/>
        <w:szCs w:val="24"/>
      </w:rPr>
      <w:t>01</w:t>
    </w:r>
    <w:r w:rsidR="00082F1F">
      <w:rPr>
        <w:color w:val="000000" w:themeColor="text1"/>
        <w:sz w:val="18"/>
        <w:szCs w:val="24"/>
      </w:rPr>
      <w:t>.202</w:t>
    </w:r>
    <w:r w:rsidR="00750E43">
      <w:rPr>
        <w:color w:val="000000" w:themeColor="text1"/>
        <w:sz w:val="18"/>
        <w:szCs w:val="24"/>
      </w:rPr>
      <w:t>6</w:t>
    </w:r>
    <w:r w:rsidR="00D0256F" w:rsidRPr="00B35FC1">
      <w:rPr>
        <w:color w:val="000000" w:themeColor="text1"/>
      </w:rPr>
      <w:tab/>
    </w:r>
    <w:sdt>
      <w:sdtPr>
        <w:rPr>
          <w:color w:val="000000" w:themeColor="text1"/>
        </w:rPr>
        <w:id w:val="-1835058685"/>
        <w:docPartObj>
          <w:docPartGallery w:val="Page Numbers (Bottom of Page)"/>
          <w:docPartUnique/>
        </w:docPartObj>
      </w:sdtPr>
      <w:sdtContent>
        <w:sdt>
          <w:sdtPr>
            <w:rPr>
              <w:color w:val="000000" w:themeColor="text1"/>
            </w:rPr>
            <w:id w:val="-1769616900"/>
            <w:docPartObj>
              <w:docPartGallery w:val="Page Numbers (Top of Page)"/>
              <w:docPartUnique/>
            </w:docPartObj>
          </w:sdtPr>
          <w:sdtContent>
            <w:r w:rsidR="00D0256F" w:rsidRPr="00B35FC1">
              <w:rPr>
                <w:color w:val="000000" w:themeColor="text1"/>
              </w:rPr>
              <w:t xml:space="preserve">Side </w:t>
            </w:r>
            <w:r w:rsidR="00D0256F" w:rsidRPr="00B35FC1">
              <w:rPr>
                <w:b/>
                <w:bCs/>
                <w:color w:val="000000" w:themeColor="text1"/>
                <w:sz w:val="24"/>
                <w:szCs w:val="24"/>
              </w:rPr>
              <w:fldChar w:fldCharType="begin"/>
            </w:r>
            <w:r w:rsidR="00D0256F" w:rsidRPr="00B35FC1">
              <w:rPr>
                <w:b/>
                <w:bCs/>
                <w:color w:val="000000" w:themeColor="text1"/>
              </w:rPr>
              <w:instrText>PAGE</w:instrText>
            </w:r>
            <w:r w:rsidR="00D0256F" w:rsidRPr="00B35FC1">
              <w:rPr>
                <w:b/>
                <w:bCs/>
                <w:color w:val="000000" w:themeColor="text1"/>
                <w:sz w:val="24"/>
                <w:szCs w:val="24"/>
              </w:rPr>
              <w:fldChar w:fldCharType="separate"/>
            </w:r>
            <w:r w:rsidR="005F760E" w:rsidRPr="00B35FC1">
              <w:rPr>
                <w:b/>
                <w:bCs/>
                <w:noProof/>
                <w:color w:val="000000" w:themeColor="text1"/>
              </w:rPr>
              <w:t>2</w:t>
            </w:r>
            <w:r w:rsidR="00D0256F" w:rsidRPr="00B35FC1">
              <w:rPr>
                <w:b/>
                <w:bCs/>
                <w:color w:val="000000" w:themeColor="text1"/>
                <w:sz w:val="24"/>
                <w:szCs w:val="24"/>
              </w:rPr>
              <w:fldChar w:fldCharType="end"/>
            </w:r>
            <w:r w:rsidR="00D0256F" w:rsidRPr="00B35FC1">
              <w:rPr>
                <w:color w:val="000000" w:themeColor="text1"/>
              </w:rPr>
              <w:t xml:space="preserve"> av </w:t>
            </w:r>
            <w:r w:rsidR="00D0256F" w:rsidRPr="00B35FC1">
              <w:rPr>
                <w:b/>
                <w:bCs/>
                <w:color w:val="000000" w:themeColor="text1"/>
                <w:sz w:val="24"/>
                <w:szCs w:val="24"/>
              </w:rPr>
              <w:fldChar w:fldCharType="begin"/>
            </w:r>
            <w:r w:rsidR="00D0256F" w:rsidRPr="00B35FC1">
              <w:rPr>
                <w:b/>
                <w:bCs/>
                <w:color w:val="000000" w:themeColor="text1"/>
              </w:rPr>
              <w:instrText>NUMPAGES</w:instrText>
            </w:r>
            <w:r w:rsidR="00D0256F" w:rsidRPr="00B35FC1">
              <w:rPr>
                <w:b/>
                <w:bCs/>
                <w:color w:val="000000" w:themeColor="text1"/>
                <w:sz w:val="24"/>
                <w:szCs w:val="24"/>
              </w:rPr>
              <w:fldChar w:fldCharType="separate"/>
            </w:r>
            <w:r w:rsidR="005F760E" w:rsidRPr="00B35FC1">
              <w:rPr>
                <w:b/>
                <w:bCs/>
                <w:noProof/>
                <w:color w:val="000000" w:themeColor="text1"/>
              </w:rPr>
              <w:t>5</w:t>
            </w:r>
            <w:r w:rsidR="00D0256F" w:rsidRPr="00B35FC1">
              <w:rPr>
                <w:b/>
                <w:bCs/>
                <w:color w:val="000000" w:themeColor="text1"/>
                <w:sz w:val="24"/>
                <w:szCs w:val="24"/>
              </w:rPr>
              <w:fldChar w:fldCharType="end"/>
            </w:r>
          </w:sdtContent>
        </w:sdt>
      </w:sdtContent>
    </w:sdt>
  </w:p>
  <w:p w14:paraId="3CA06582" w14:textId="77777777" w:rsidR="00DB13DF" w:rsidRPr="005A452D" w:rsidRDefault="00DB13DF" w:rsidP="00C94DF2">
    <w:pPr>
      <w:pStyle w:val="Bunntekst"/>
      <w:rPr>
        <w:color w:val="000000" w:themeColor="text1"/>
        <w:sz w:val="18"/>
        <w:szCs w:val="18"/>
      </w:rPr>
    </w:pPr>
  </w:p>
  <w:p w14:paraId="7196D064" w14:textId="77777777" w:rsidR="00D0256F" w:rsidRDefault="00D0256F" w:rsidP="009340C1">
    <w:pPr>
      <w:pStyle w:val="Bunntekst"/>
    </w:pPr>
  </w:p>
  <w:p w14:paraId="6EA1E2C4" w14:textId="77777777" w:rsidR="00251101" w:rsidRDefault="00251101"/>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9340C1">
    <w:pPr>
      <w:pStyle w:val="Bunntekst"/>
    </w:pPr>
  </w:p>
  <w:p w14:paraId="1231BE67" w14:textId="77777777" w:rsidR="002E3185" w:rsidRPr="00C3116A" w:rsidRDefault="002E3185" w:rsidP="009340C1">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117447" w14:textId="77777777" w:rsidR="00123BA9" w:rsidRDefault="00123BA9" w:rsidP="009340C1">
      <w:r>
        <w:separator/>
      </w:r>
    </w:p>
    <w:p w14:paraId="08A687DC" w14:textId="77777777" w:rsidR="00123BA9" w:rsidRDefault="00123BA9"/>
  </w:footnote>
  <w:footnote w:type="continuationSeparator" w:id="0">
    <w:p w14:paraId="393DC4AF" w14:textId="77777777" w:rsidR="00123BA9" w:rsidRDefault="00123BA9" w:rsidP="009340C1">
      <w:r>
        <w:continuationSeparator/>
      </w:r>
    </w:p>
    <w:p w14:paraId="11AF2E17" w14:textId="77777777" w:rsidR="00123BA9" w:rsidRDefault="00123BA9"/>
  </w:footnote>
  <w:footnote w:type="continuationNotice" w:id="1">
    <w:p w14:paraId="614B120E" w14:textId="77777777" w:rsidR="00123BA9" w:rsidRDefault="00123BA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1F211D69" w:rsidR="00D0256F" w:rsidRDefault="00247C5C" w:rsidP="009340C1">
    <w:pPr>
      <w:pStyle w:val="Topptekst"/>
    </w:pPr>
    <w:r>
      <w:rPr>
        <w:noProof/>
        <w:lang w:eastAsia="nb-NO"/>
      </w:rPr>
      <w:drawing>
        <wp:anchor distT="0" distB="0" distL="114300" distR="114300" simplePos="0" relativeHeight="251658242" behindDoc="0" locked="0" layoutInCell="1" allowOverlap="1" wp14:anchorId="5472044F" wp14:editId="6626559E">
          <wp:simplePos x="0" y="0"/>
          <wp:positionH relativeFrom="column">
            <wp:posOffset>-822960</wp:posOffset>
          </wp:positionH>
          <wp:positionV relativeFrom="paragraph">
            <wp:posOffset>-444591</wp:posOffset>
          </wp:positionV>
          <wp:extent cx="7617690" cy="1333096"/>
          <wp:effectExtent l="0" t="0" r="2540" b="635"/>
          <wp:wrapNone/>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Topptekst"/>
    </w:pPr>
  </w:p>
  <w:p w14:paraId="491C2458" w14:textId="77777777" w:rsidR="00251101" w:rsidRDefault="0025110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3F22976A" w:rsidR="00D44A50" w:rsidRDefault="00512E28" w:rsidP="00512E28">
    <w:pPr>
      <w:pStyle w:val="Topptekst"/>
      <w:ind w:left="-426"/>
    </w:pPr>
    <w:r>
      <w:rPr>
        <w:sz w:val="22"/>
        <w:szCs w:val="24"/>
      </w:rPr>
      <w:br/>
    </w:r>
    <w:r w:rsidRPr="00D92E97">
      <w:rPr>
        <w:sz w:val="22"/>
        <w:szCs w:val="24"/>
      </w:rPr>
      <w:t>Økonomi- og forvaltningsetaten</w:t>
    </w:r>
    <w:r>
      <w:rPr>
        <w:noProof/>
        <w:lang w:eastAsia="nb-NO"/>
      </w:rPr>
      <w:t xml:space="preserve"> </w:t>
    </w:r>
    <w:r w:rsidR="00424EE9">
      <w:rPr>
        <w:noProof/>
        <w:lang w:eastAsia="nb-NO"/>
      </w:rPr>
      <w:drawing>
        <wp:anchor distT="0" distB="0" distL="114300" distR="114300" simplePos="0" relativeHeight="251658241"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8C75AC"/>
    <w:multiLevelType w:val="hybridMultilevel"/>
    <w:tmpl w:val="69AEA97C"/>
    <w:lvl w:ilvl="0" w:tplc="6A1E79C2">
      <w:start w:val="1"/>
      <w:numFmt w:val="lowerLetter"/>
      <w:lvlText w:val="%1)"/>
      <w:lvlJc w:val="left"/>
      <w:pPr>
        <w:tabs>
          <w:tab w:val="num" w:pos="360"/>
        </w:tabs>
        <w:ind w:left="360" w:hanging="360"/>
      </w:pPr>
      <w:rPr>
        <w:color w:val="auto"/>
      </w:rPr>
    </w:lvl>
    <w:lvl w:ilvl="1" w:tplc="04140019" w:tentative="1">
      <w:start w:val="1"/>
      <w:numFmt w:val="lowerLetter"/>
      <w:lvlText w:val="%2."/>
      <w:lvlJc w:val="left"/>
      <w:pPr>
        <w:tabs>
          <w:tab w:val="num" w:pos="1440"/>
        </w:tabs>
        <w:ind w:left="1440" w:hanging="360"/>
      </w:pPr>
    </w:lvl>
    <w:lvl w:ilvl="2" w:tplc="0414001B" w:tentative="1">
      <w:start w:val="1"/>
      <w:numFmt w:val="lowerRoman"/>
      <w:lvlText w:val="%3."/>
      <w:lvlJc w:val="right"/>
      <w:pPr>
        <w:tabs>
          <w:tab w:val="num" w:pos="2160"/>
        </w:tabs>
        <w:ind w:left="2160" w:hanging="180"/>
      </w:pPr>
    </w:lvl>
    <w:lvl w:ilvl="3" w:tplc="0414000F" w:tentative="1">
      <w:start w:val="1"/>
      <w:numFmt w:val="decimal"/>
      <w:lvlText w:val="%4."/>
      <w:lvlJc w:val="left"/>
      <w:pPr>
        <w:tabs>
          <w:tab w:val="num" w:pos="2880"/>
        </w:tabs>
        <w:ind w:left="2880" w:hanging="360"/>
      </w:p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1" w15:restartNumberingAfterBreak="0">
    <w:nsid w:val="1BB7014F"/>
    <w:multiLevelType w:val="hybridMultilevel"/>
    <w:tmpl w:val="0AE2E684"/>
    <w:lvl w:ilvl="0" w:tplc="04140001">
      <w:start w:val="1"/>
      <w:numFmt w:val="bullet"/>
      <w:lvlText w:val=""/>
      <w:lvlJc w:val="left"/>
      <w:pPr>
        <w:ind w:left="1080" w:hanging="360"/>
      </w:pPr>
      <w:rPr>
        <w:rFonts w:ascii="Symbol" w:hAnsi="Symbol" w:hint="default"/>
      </w:rPr>
    </w:lvl>
    <w:lvl w:ilvl="1" w:tplc="04140003" w:tentative="1">
      <w:start w:val="1"/>
      <w:numFmt w:val="bullet"/>
      <w:lvlText w:val="o"/>
      <w:lvlJc w:val="left"/>
      <w:pPr>
        <w:ind w:left="1800" w:hanging="360"/>
      </w:pPr>
      <w:rPr>
        <w:rFonts w:ascii="Courier New" w:hAnsi="Courier New" w:cs="Courier New" w:hint="default"/>
      </w:rPr>
    </w:lvl>
    <w:lvl w:ilvl="2" w:tplc="04140005" w:tentative="1">
      <w:start w:val="1"/>
      <w:numFmt w:val="bullet"/>
      <w:lvlText w:val=""/>
      <w:lvlJc w:val="left"/>
      <w:pPr>
        <w:ind w:left="2520" w:hanging="360"/>
      </w:pPr>
      <w:rPr>
        <w:rFonts w:ascii="Wingdings" w:hAnsi="Wingdings" w:hint="default"/>
      </w:rPr>
    </w:lvl>
    <w:lvl w:ilvl="3" w:tplc="04140001" w:tentative="1">
      <w:start w:val="1"/>
      <w:numFmt w:val="bullet"/>
      <w:lvlText w:val=""/>
      <w:lvlJc w:val="left"/>
      <w:pPr>
        <w:ind w:left="3240" w:hanging="360"/>
      </w:pPr>
      <w:rPr>
        <w:rFonts w:ascii="Symbol" w:hAnsi="Symbol" w:hint="default"/>
      </w:rPr>
    </w:lvl>
    <w:lvl w:ilvl="4" w:tplc="04140003" w:tentative="1">
      <w:start w:val="1"/>
      <w:numFmt w:val="bullet"/>
      <w:lvlText w:val="o"/>
      <w:lvlJc w:val="left"/>
      <w:pPr>
        <w:ind w:left="3960" w:hanging="360"/>
      </w:pPr>
      <w:rPr>
        <w:rFonts w:ascii="Courier New" w:hAnsi="Courier New" w:cs="Courier New" w:hint="default"/>
      </w:rPr>
    </w:lvl>
    <w:lvl w:ilvl="5" w:tplc="04140005" w:tentative="1">
      <w:start w:val="1"/>
      <w:numFmt w:val="bullet"/>
      <w:lvlText w:val=""/>
      <w:lvlJc w:val="left"/>
      <w:pPr>
        <w:ind w:left="4680" w:hanging="360"/>
      </w:pPr>
      <w:rPr>
        <w:rFonts w:ascii="Wingdings" w:hAnsi="Wingdings" w:hint="default"/>
      </w:rPr>
    </w:lvl>
    <w:lvl w:ilvl="6" w:tplc="04140001" w:tentative="1">
      <w:start w:val="1"/>
      <w:numFmt w:val="bullet"/>
      <w:lvlText w:val=""/>
      <w:lvlJc w:val="left"/>
      <w:pPr>
        <w:ind w:left="5400" w:hanging="360"/>
      </w:pPr>
      <w:rPr>
        <w:rFonts w:ascii="Symbol" w:hAnsi="Symbol" w:hint="default"/>
      </w:rPr>
    </w:lvl>
    <w:lvl w:ilvl="7" w:tplc="04140003" w:tentative="1">
      <w:start w:val="1"/>
      <w:numFmt w:val="bullet"/>
      <w:lvlText w:val="o"/>
      <w:lvlJc w:val="left"/>
      <w:pPr>
        <w:ind w:left="6120" w:hanging="360"/>
      </w:pPr>
      <w:rPr>
        <w:rFonts w:ascii="Courier New" w:hAnsi="Courier New" w:cs="Courier New" w:hint="default"/>
      </w:rPr>
    </w:lvl>
    <w:lvl w:ilvl="8" w:tplc="04140005" w:tentative="1">
      <w:start w:val="1"/>
      <w:numFmt w:val="bullet"/>
      <w:lvlText w:val=""/>
      <w:lvlJc w:val="left"/>
      <w:pPr>
        <w:ind w:left="6840" w:hanging="360"/>
      </w:pPr>
      <w:rPr>
        <w:rFonts w:ascii="Wingdings" w:hAnsi="Wingdings" w:hint="default"/>
      </w:rPr>
    </w:lvl>
  </w:abstractNum>
  <w:abstractNum w:abstractNumId="2" w15:restartNumberingAfterBreak="0">
    <w:nsid w:val="32441CAE"/>
    <w:multiLevelType w:val="multilevel"/>
    <w:tmpl w:val="CE6A30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3ACD0122"/>
    <w:multiLevelType w:val="hybridMultilevel"/>
    <w:tmpl w:val="34D8D148"/>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4"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5F5B6702"/>
    <w:multiLevelType w:val="multilevel"/>
    <w:tmpl w:val="182C8F5E"/>
    <w:lvl w:ilvl="0">
      <w:start w:val="1"/>
      <w:numFmt w:val="bullet"/>
      <w:lvlText w:val=""/>
      <w:lvlJc w:val="left"/>
      <w:pPr>
        <w:tabs>
          <w:tab w:val="num" w:pos="720"/>
        </w:tabs>
        <w:ind w:left="720" w:hanging="360"/>
      </w:pPr>
      <w:rPr>
        <w:rFonts w:ascii="Symbol" w:hAnsi="Symbol" w:hint="default"/>
        <w:color w:val="auto"/>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73FE1530"/>
    <w:multiLevelType w:val="multilevel"/>
    <w:tmpl w:val="84DC829A"/>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lvl>
    <w:lvl w:ilvl="2">
      <w:start w:val="1"/>
      <w:numFmt w:val="decimal"/>
      <w:pStyle w:val="Overskrift3"/>
      <w:suff w:val="space"/>
      <w:lvlText w:val="%1.%2.%3."/>
      <w:lvlJc w:val="left"/>
      <w:pPr>
        <w:ind w:left="720" w:hanging="720"/>
      </w:pPr>
      <w:rPr>
        <w:rFonts w:ascii="Oslo Sans Office" w:hAnsi="Oslo Sans Office" w:hint="default"/>
        <w:b/>
        <w:i w:val="0"/>
        <w:sz w:val="22"/>
        <w:szCs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774317AA"/>
    <w:multiLevelType w:val="hybridMultilevel"/>
    <w:tmpl w:val="9DCC13E0"/>
    <w:lvl w:ilvl="0" w:tplc="04140001">
      <w:start w:val="1"/>
      <w:numFmt w:val="bullet"/>
      <w:lvlText w:val=""/>
      <w:lvlJc w:val="left"/>
      <w:pPr>
        <w:ind w:left="1068" w:hanging="360"/>
      </w:pPr>
      <w:rPr>
        <w:rFonts w:ascii="Symbol" w:hAnsi="Symbol" w:hint="default"/>
      </w:rPr>
    </w:lvl>
    <w:lvl w:ilvl="1" w:tplc="04140003">
      <w:start w:val="1"/>
      <w:numFmt w:val="bullet"/>
      <w:lvlText w:val="o"/>
      <w:lvlJc w:val="left"/>
      <w:pPr>
        <w:ind w:left="1788" w:hanging="360"/>
      </w:pPr>
      <w:rPr>
        <w:rFonts w:ascii="Courier New" w:hAnsi="Courier New" w:cs="Courier New" w:hint="default"/>
      </w:rPr>
    </w:lvl>
    <w:lvl w:ilvl="2" w:tplc="04140005">
      <w:start w:val="1"/>
      <w:numFmt w:val="bullet"/>
      <w:lvlText w:val=""/>
      <w:lvlJc w:val="left"/>
      <w:pPr>
        <w:ind w:left="2508" w:hanging="360"/>
      </w:pPr>
      <w:rPr>
        <w:rFonts w:ascii="Wingdings" w:hAnsi="Wingdings" w:hint="default"/>
      </w:rPr>
    </w:lvl>
    <w:lvl w:ilvl="3" w:tplc="04140001">
      <w:start w:val="1"/>
      <w:numFmt w:val="bullet"/>
      <w:lvlText w:val=""/>
      <w:lvlJc w:val="left"/>
      <w:pPr>
        <w:ind w:left="3228" w:hanging="360"/>
      </w:pPr>
      <w:rPr>
        <w:rFonts w:ascii="Symbol" w:hAnsi="Symbol" w:hint="default"/>
      </w:rPr>
    </w:lvl>
    <w:lvl w:ilvl="4" w:tplc="04140003">
      <w:start w:val="1"/>
      <w:numFmt w:val="bullet"/>
      <w:lvlText w:val="o"/>
      <w:lvlJc w:val="left"/>
      <w:pPr>
        <w:ind w:left="3948" w:hanging="360"/>
      </w:pPr>
      <w:rPr>
        <w:rFonts w:ascii="Courier New" w:hAnsi="Courier New" w:cs="Courier New" w:hint="default"/>
      </w:rPr>
    </w:lvl>
    <w:lvl w:ilvl="5" w:tplc="04140005">
      <w:start w:val="1"/>
      <w:numFmt w:val="bullet"/>
      <w:lvlText w:val=""/>
      <w:lvlJc w:val="left"/>
      <w:pPr>
        <w:ind w:left="4668" w:hanging="360"/>
      </w:pPr>
      <w:rPr>
        <w:rFonts w:ascii="Wingdings" w:hAnsi="Wingdings" w:hint="default"/>
      </w:rPr>
    </w:lvl>
    <w:lvl w:ilvl="6" w:tplc="04140001">
      <w:start w:val="1"/>
      <w:numFmt w:val="bullet"/>
      <w:lvlText w:val=""/>
      <w:lvlJc w:val="left"/>
      <w:pPr>
        <w:ind w:left="5388" w:hanging="360"/>
      </w:pPr>
      <w:rPr>
        <w:rFonts w:ascii="Symbol" w:hAnsi="Symbol" w:hint="default"/>
      </w:rPr>
    </w:lvl>
    <w:lvl w:ilvl="7" w:tplc="04140003">
      <w:start w:val="1"/>
      <w:numFmt w:val="bullet"/>
      <w:lvlText w:val="o"/>
      <w:lvlJc w:val="left"/>
      <w:pPr>
        <w:ind w:left="6108" w:hanging="360"/>
      </w:pPr>
      <w:rPr>
        <w:rFonts w:ascii="Courier New" w:hAnsi="Courier New" w:cs="Courier New" w:hint="default"/>
      </w:rPr>
    </w:lvl>
    <w:lvl w:ilvl="8" w:tplc="04140005">
      <w:start w:val="1"/>
      <w:numFmt w:val="bullet"/>
      <w:lvlText w:val=""/>
      <w:lvlJc w:val="left"/>
      <w:pPr>
        <w:ind w:left="6828" w:hanging="360"/>
      </w:pPr>
      <w:rPr>
        <w:rFonts w:ascii="Wingdings" w:hAnsi="Wingdings" w:hint="default"/>
      </w:rPr>
    </w:lvl>
  </w:abstractNum>
  <w:num w:numId="1" w16cid:durableId="1063606588">
    <w:abstractNumId w:val="6"/>
  </w:num>
  <w:num w:numId="2" w16cid:durableId="834808323">
    <w:abstractNumId w:val="0"/>
  </w:num>
  <w:num w:numId="3" w16cid:durableId="1235503786">
    <w:abstractNumId w:val="7"/>
  </w:num>
  <w:num w:numId="4" w16cid:durableId="1863014037">
    <w:abstractNumId w:val="3"/>
  </w:num>
  <w:num w:numId="5" w16cid:durableId="730154829">
    <w:abstractNumId w:val="1"/>
  </w:num>
  <w:num w:numId="6" w16cid:durableId="33818245">
    <w:abstractNumId w:val="6"/>
    <w:lvlOverride w:ilvl="0">
      <w:startOverride w:val="11"/>
    </w:lvlOverride>
    <w:lvlOverride w:ilvl="1">
      <w:startOverride w:val="3"/>
    </w:lvlOverride>
  </w:num>
  <w:num w:numId="7" w16cid:durableId="1966621814">
    <w:abstractNumId w:val="5"/>
  </w:num>
  <w:num w:numId="8" w16cid:durableId="696545054">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5F59"/>
    <w:rsid w:val="00006E0A"/>
    <w:rsid w:val="0001147B"/>
    <w:rsid w:val="000119BE"/>
    <w:rsid w:val="00017FE9"/>
    <w:rsid w:val="000215E2"/>
    <w:rsid w:val="00026CE8"/>
    <w:rsid w:val="00027FA3"/>
    <w:rsid w:val="000301EB"/>
    <w:rsid w:val="000353E0"/>
    <w:rsid w:val="00041776"/>
    <w:rsid w:val="000470F7"/>
    <w:rsid w:val="00060A4E"/>
    <w:rsid w:val="00062ED3"/>
    <w:rsid w:val="0006639D"/>
    <w:rsid w:val="00070073"/>
    <w:rsid w:val="000718B1"/>
    <w:rsid w:val="000727ED"/>
    <w:rsid w:val="00073D86"/>
    <w:rsid w:val="00080466"/>
    <w:rsid w:val="00082D67"/>
    <w:rsid w:val="00082F1F"/>
    <w:rsid w:val="00084CB4"/>
    <w:rsid w:val="00085221"/>
    <w:rsid w:val="000868DA"/>
    <w:rsid w:val="00086F2E"/>
    <w:rsid w:val="00092E4E"/>
    <w:rsid w:val="00093E15"/>
    <w:rsid w:val="00095EC1"/>
    <w:rsid w:val="0009728B"/>
    <w:rsid w:val="00097D91"/>
    <w:rsid w:val="000A0DD2"/>
    <w:rsid w:val="000A1DE6"/>
    <w:rsid w:val="000A4678"/>
    <w:rsid w:val="000A46AD"/>
    <w:rsid w:val="000A6ADE"/>
    <w:rsid w:val="000B07F8"/>
    <w:rsid w:val="000B7260"/>
    <w:rsid w:val="000B74F4"/>
    <w:rsid w:val="000C2984"/>
    <w:rsid w:val="000C3494"/>
    <w:rsid w:val="000C552F"/>
    <w:rsid w:val="000D00A5"/>
    <w:rsid w:val="000D349D"/>
    <w:rsid w:val="000D4F64"/>
    <w:rsid w:val="000D7E49"/>
    <w:rsid w:val="000E1613"/>
    <w:rsid w:val="000E3858"/>
    <w:rsid w:val="000E7194"/>
    <w:rsid w:val="000F06A9"/>
    <w:rsid w:val="000F1175"/>
    <w:rsid w:val="000F4695"/>
    <w:rsid w:val="000F62C6"/>
    <w:rsid w:val="000F7586"/>
    <w:rsid w:val="00100DE0"/>
    <w:rsid w:val="0010193E"/>
    <w:rsid w:val="0010720F"/>
    <w:rsid w:val="001072E7"/>
    <w:rsid w:val="00107798"/>
    <w:rsid w:val="001103FE"/>
    <w:rsid w:val="001200BD"/>
    <w:rsid w:val="00121B64"/>
    <w:rsid w:val="00123152"/>
    <w:rsid w:val="00123BA9"/>
    <w:rsid w:val="00126AFD"/>
    <w:rsid w:val="00130D06"/>
    <w:rsid w:val="00132903"/>
    <w:rsid w:val="00132CC2"/>
    <w:rsid w:val="00134432"/>
    <w:rsid w:val="001357F8"/>
    <w:rsid w:val="00137944"/>
    <w:rsid w:val="0014092C"/>
    <w:rsid w:val="00141378"/>
    <w:rsid w:val="00145C7D"/>
    <w:rsid w:val="0014614B"/>
    <w:rsid w:val="00147B9E"/>
    <w:rsid w:val="00152A5E"/>
    <w:rsid w:val="00154969"/>
    <w:rsid w:val="001625A2"/>
    <w:rsid w:val="00163C84"/>
    <w:rsid w:val="00164849"/>
    <w:rsid w:val="0016538B"/>
    <w:rsid w:val="00165868"/>
    <w:rsid w:val="00166A4C"/>
    <w:rsid w:val="00166D9A"/>
    <w:rsid w:val="001708A1"/>
    <w:rsid w:val="00171C52"/>
    <w:rsid w:val="0017241A"/>
    <w:rsid w:val="00173BE7"/>
    <w:rsid w:val="0017525A"/>
    <w:rsid w:val="00176439"/>
    <w:rsid w:val="001771C5"/>
    <w:rsid w:val="00177E09"/>
    <w:rsid w:val="00181D21"/>
    <w:rsid w:val="00184F02"/>
    <w:rsid w:val="00186573"/>
    <w:rsid w:val="00197261"/>
    <w:rsid w:val="001A0EE1"/>
    <w:rsid w:val="001A2C59"/>
    <w:rsid w:val="001A6966"/>
    <w:rsid w:val="001B50BD"/>
    <w:rsid w:val="001B5265"/>
    <w:rsid w:val="001C112D"/>
    <w:rsid w:val="001C2BF0"/>
    <w:rsid w:val="001C5472"/>
    <w:rsid w:val="001C6A38"/>
    <w:rsid w:val="001D3178"/>
    <w:rsid w:val="001E1E18"/>
    <w:rsid w:val="001E498D"/>
    <w:rsid w:val="001E7437"/>
    <w:rsid w:val="001F112F"/>
    <w:rsid w:val="001F18CF"/>
    <w:rsid w:val="001F51DB"/>
    <w:rsid w:val="001F56A3"/>
    <w:rsid w:val="00200A5E"/>
    <w:rsid w:val="00201EB8"/>
    <w:rsid w:val="00206270"/>
    <w:rsid w:val="00211E3F"/>
    <w:rsid w:val="00212112"/>
    <w:rsid w:val="002123C6"/>
    <w:rsid w:val="0022234D"/>
    <w:rsid w:val="00223DE8"/>
    <w:rsid w:val="00225C03"/>
    <w:rsid w:val="00231758"/>
    <w:rsid w:val="00232947"/>
    <w:rsid w:val="00232D53"/>
    <w:rsid w:val="00236E91"/>
    <w:rsid w:val="00240D90"/>
    <w:rsid w:val="00245F2A"/>
    <w:rsid w:val="00247C0B"/>
    <w:rsid w:val="00247C22"/>
    <w:rsid w:val="00247C5C"/>
    <w:rsid w:val="00251101"/>
    <w:rsid w:val="00252F41"/>
    <w:rsid w:val="002556B2"/>
    <w:rsid w:val="002559B3"/>
    <w:rsid w:val="0025699D"/>
    <w:rsid w:val="00257864"/>
    <w:rsid w:val="0026107C"/>
    <w:rsid w:val="002655B9"/>
    <w:rsid w:val="00267939"/>
    <w:rsid w:val="00271B06"/>
    <w:rsid w:val="00277463"/>
    <w:rsid w:val="00277ED2"/>
    <w:rsid w:val="002A0880"/>
    <w:rsid w:val="002A6BFD"/>
    <w:rsid w:val="002B0D2C"/>
    <w:rsid w:val="002B1F0D"/>
    <w:rsid w:val="002B3420"/>
    <w:rsid w:val="002B373C"/>
    <w:rsid w:val="002B3F16"/>
    <w:rsid w:val="002B52BE"/>
    <w:rsid w:val="002B63CF"/>
    <w:rsid w:val="002C0177"/>
    <w:rsid w:val="002C1B0F"/>
    <w:rsid w:val="002C34EF"/>
    <w:rsid w:val="002C48A9"/>
    <w:rsid w:val="002C6347"/>
    <w:rsid w:val="002D090F"/>
    <w:rsid w:val="002D242B"/>
    <w:rsid w:val="002D30D3"/>
    <w:rsid w:val="002D426F"/>
    <w:rsid w:val="002D7BDC"/>
    <w:rsid w:val="002E3185"/>
    <w:rsid w:val="002E4DF8"/>
    <w:rsid w:val="002E640D"/>
    <w:rsid w:val="002F5C06"/>
    <w:rsid w:val="00303936"/>
    <w:rsid w:val="00305CA0"/>
    <w:rsid w:val="0031094E"/>
    <w:rsid w:val="00314F4C"/>
    <w:rsid w:val="0031773E"/>
    <w:rsid w:val="0031797D"/>
    <w:rsid w:val="0032015A"/>
    <w:rsid w:val="003210CA"/>
    <w:rsid w:val="003216B1"/>
    <w:rsid w:val="00324384"/>
    <w:rsid w:val="00325D57"/>
    <w:rsid w:val="00326EFF"/>
    <w:rsid w:val="003278C4"/>
    <w:rsid w:val="003302BF"/>
    <w:rsid w:val="00331F75"/>
    <w:rsid w:val="00335D46"/>
    <w:rsid w:val="003443CA"/>
    <w:rsid w:val="003460C1"/>
    <w:rsid w:val="00347B5B"/>
    <w:rsid w:val="003601BA"/>
    <w:rsid w:val="0036168E"/>
    <w:rsid w:val="00363B01"/>
    <w:rsid w:val="003642A9"/>
    <w:rsid w:val="0036459E"/>
    <w:rsid w:val="00364E2F"/>
    <w:rsid w:val="00365D75"/>
    <w:rsid w:val="00367A6E"/>
    <w:rsid w:val="003722A5"/>
    <w:rsid w:val="0037569D"/>
    <w:rsid w:val="00381E49"/>
    <w:rsid w:val="00382307"/>
    <w:rsid w:val="00390279"/>
    <w:rsid w:val="00390323"/>
    <w:rsid w:val="0039177A"/>
    <w:rsid w:val="00391C5F"/>
    <w:rsid w:val="00393E4C"/>
    <w:rsid w:val="00393F78"/>
    <w:rsid w:val="00397261"/>
    <w:rsid w:val="003A2EBF"/>
    <w:rsid w:val="003A441C"/>
    <w:rsid w:val="003B0E62"/>
    <w:rsid w:val="003B223A"/>
    <w:rsid w:val="003B30D8"/>
    <w:rsid w:val="003B5728"/>
    <w:rsid w:val="003B6056"/>
    <w:rsid w:val="003B79FF"/>
    <w:rsid w:val="003C26BD"/>
    <w:rsid w:val="003C5A0A"/>
    <w:rsid w:val="003C617B"/>
    <w:rsid w:val="003D00BD"/>
    <w:rsid w:val="003D30FC"/>
    <w:rsid w:val="003E60A8"/>
    <w:rsid w:val="003E724D"/>
    <w:rsid w:val="003E7A07"/>
    <w:rsid w:val="003F1EF1"/>
    <w:rsid w:val="003F22E4"/>
    <w:rsid w:val="003F47F3"/>
    <w:rsid w:val="00401212"/>
    <w:rsid w:val="00401CD7"/>
    <w:rsid w:val="00406EC6"/>
    <w:rsid w:val="004078AE"/>
    <w:rsid w:val="0041036F"/>
    <w:rsid w:val="00411B15"/>
    <w:rsid w:val="00417443"/>
    <w:rsid w:val="00417683"/>
    <w:rsid w:val="00424EE9"/>
    <w:rsid w:val="004262B0"/>
    <w:rsid w:val="0042663B"/>
    <w:rsid w:val="0042672F"/>
    <w:rsid w:val="0042783E"/>
    <w:rsid w:val="00427D06"/>
    <w:rsid w:val="0043015B"/>
    <w:rsid w:val="00430FF8"/>
    <w:rsid w:val="00431172"/>
    <w:rsid w:val="004318FC"/>
    <w:rsid w:val="004362A6"/>
    <w:rsid w:val="00440F24"/>
    <w:rsid w:val="00441300"/>
    <w:rsid w:val="00441AFD"/>
    <w:rsid w:val="004425B0"/>
    <w:rsid w:val="00442986"/>
    <w:rsid w:val="00442E77"/>
    <w:rsid w:val="004434EA"/>
    <w:rsid w:val="00444670"/>
    <w:rsid w:val="00446D5C"/>
    <w:rsid w:val="00453864"/>
    <w:rsid w:val="004617FB"/>
    <w:rsid w:val="004619F1"/>
    <w:rsid w:val="0046250C"/>
    <w:rsid w:val="00464DE7"/>
    <w:rsid w:val="004660A5"/>
    <w:rsid w:val="00466574"/>
    <w:rsid w:val="004752FD"/>
    <w:rsid w:val="004756D3"/>
    <w:rsid w:val="00482255"/>
    <w:rsid w:val="00483541"/>
    <w:rsid w:val="004836DC"/>
    <w:rsid w:val="00483FE0"/>
    <w:rsid w:val="00486A73"/>
    <w:rsid w:val="00497838"/>
    <w:rsid w:val="00497DB9"/>
    <w:rsid w:val="004A0179"/>
    <w:rsid w:val="004A33AF"/>
    <w:rsid w:val="004A35F8"/>
    <w:rsid w:val="004A5DAA"/>
    <w:rsid w:val="004B3688"/>
    <w:rsid w:val="004B3870"/>
    <w:rsid w:val="004B6945"/>
    <w:rsid w:val="004C05AF"/>
    <w:rsid w:val="004C4D98"/>
    <w:rsid w:val="004D1BEE"/>
    <w:rsid w:val="004D3F6D"/>
    <w:rsid w:val="004D3FC3"/>
    <w:rsid w:val="004D797C"/>
    <w:rsid w:val="004E0C1D"/>
    <w:rsid w:val="004E1C69"/>
    <w:rsid w:val="004E2D2E"/>
    <w:rsid w:val="004F14CA"/>
    <w:rsid w:val="004F1585"/>
    <w:rsid w:val="004F3AEE"/>
    <w:rsid w:val="004F4EB7"/>
    <w:rsid w:val="004F4FFA"/>
    <w:rsid w:val="004F514E"/>
    <w:rsid w:val="004F6438"/>
    <w:rsid w:val="005012E6"/>
    <w:rsid w:val="005012FF"/>
    <w:rsid w:val="00504F05"/>
    <w:rsid w:val="00505633"/>
    <w:rsid w:val="00511FD9"/>
    <w:rsid w:val="00512961"/>
    <w:rsid w:val="00512E28"/>
    <w:rsid w:val="00516D48"/>
    <w:rsid w:val="00517DC6"/>
    <w:rsid w:val="0052075D"/>
    <w:rsid w:val="00525D35"/>
    <w:rsid w:val="00527379"/>
    <w:rsid w:val="00527870"/>
    <w:rsid w:val="00531222"/>
    <w:rsid w:val="00531717"/>
    <w:rsid w:val="00533E97"/>
    <w:rsid w:val="00534509"/>
    <w:rsid w:val="0053486D"/>
    <w:rsid w:val="00540B16"/>
    <w:rsid w:val="00545FF5"/>
    <w:rsid w:val="0055183B"/>
    <w:rsid w:val="00553DD7"/>
    <w:rsid w:val="0055747D"/>
    <w:rsid w:val="00557A61"/>
    <w:rsid w:val="00560D31"/>
    <w:rsid w:val="00563310"/>
    <w:rsid w:val="005639B9"/>
    <w:rsid w:val="00565F64"/>
    <w:rsid w:val="00567104"/>
    <w:rsid w:val="0057006B"/>
    <w:rsid w:val="00570B3F"/>
    <w:rsid w:val="00570CFF"/>
    <w:rsid w:val="00570D1F"/>
    <w:rsid w:val="005727D0"/>
    <w:rsid w:val="00573D6D"/>
    <w:rsid w:val="005812E4"/>
    <w:rsid w:val="00583538"/>
    <w:rsid w:val="00583695"/>
    <w:rsid w:val="00583D6A"/>
    <w:rsid w:val="00591455"/>
    <w:rsid w:val="00591619"/>
    <w:rsid w:val="00595FDC"/>
    <w:rsid w:val="00597B5A"/>
    <w:rsid w:val="005A1B58"/>
    <w:rsid w:val="005A4215"/>
    <w:rsid w:val="005A452D"/>
    <w:rsid w:val="005A5632"/>
    <w:rsid w:val="005A576F"/>
    <w:rsid w:val="005B1CB0"/>
    <w:rsid w:val="005B26B2"/>
    <w:rsid w:val="005B287C"/>
    <w:rsid w:val="005B37CC"/>
    <w:rsid w:val="005B3ADB"/>
    <w:rsid w:val="005B5AC1"/>
    <w:rsid w:val="005C0C8B"/>
    <w:rsid w:val="005C10F1"/>
    <w:rsid w:val="005C22C5"/>
    <w:rsid w:val="005C4B12"/>
    <w:rsid w:val="005C5676"/>
    <w:rsid w:val="005C5EF4"/>
    <w:rsid w:val="005D093C"/>
    <w:rsid w:val="005D58BE"/>
    <w:rsid w:val="005E050C"/>
    <w:rsid w:val="005E35DD"/>
    <w:rsid w:val="005E6290"/>
    <w:rsid w:val="005E750F"/>
    <w:rsid w:val="005E7FFE"/>
    <w:rsid w:val="005F0C1C"/>
    <w:rsid w:val="005F11A9"/>
    <w:rsid w:val="005F3198"/>
    <w:rsid w:val="005F47DA"/>
    <w:rsid w:val="005F4E04"/>
    <w:rsid w:val="005F6ED4"/>
    <w:rsid w:val="005F760E"/>
    <w:rsid w:val="005F7B10"/>
    <w:rsid w:val="006008AC"/>
    <w:rsid w:val="006014C8"/>
    <w:rsid w:val="00602AAE"/>
    <w:rsid w:val="00604FF7"/>
    <w:rsid w:val="00606811"/>
    <w:rsid w:val="00617AEB"/>
    <w:rsid w:val="00623516"/>
    <w:rsid w:val="00623FAF"/>
    <w:rsid w:val="00624ABC"/>
    <w:rsid w:val="00624D97"/>
    <w:rsid w:val="006277D9"/>
    <w:rsid w:val="00630F48"/>
    <w:rsid w:val="006358C2"/>
    <w:rsid w:val="0064195E"/>
    <w:rsid w:val="006422F2"/>
    <w:rsid w:val="00644E17"/>
    <w:rsid w:val="00645269"/>
    <w:rsid w:val="00645357"/>
    <w:rsid w:val="00645819"/>
    <w:rsid w:val="006461A2"/>
    <w:rsid w:val="00647B2D"/>
    <w:rsid w:val="00650D94"/>
    <w:rsid w:val="00656A84"/>
    <w:rsid w:val="00657CA4"/>
    <w:rsid w:val="00661508"/>
    <w:rsid w:val="006630E8"/>
    <w:rsid w:val="00667726"/>
    <w:rsid w:val="0068416E"/>
    <w:rsid w:val="006845FA"/>
    <w:rsid w:val="0068693F"/>
    <w:rsid w:val="006922AF"/>
    <w:rsid w:val="006A3F56"/>
    <w:rsid w:val="006A4658"/>
    <w:rsid w:val="006A4713"/>
    <w:rsid w:val="006A5E38"/>
    <w:rsid w:val="006A5E9F"/>
    <w:rsid w:val="006B016A"/>
    <w:rsid w:val="006B1806"/>
    <w:rsid w:val="006B1CD7"/>
    <w:rsid w:val="006C3451"/>
    <w:rsid w:val="006C62B2"/>
    <w:rsid w:val="006E006E"/>
    <w:rsid w:val="006E7785"/>
    <w:rsid w:val="006F3CC7"/>
    <w:rsid w:val="006F6C7F"/>
    <w:rsid w:val="006F6D82"/>
    <w:rsid w:val="00700E77"/>
    <w:rsid w:val="007025C6"/>
    <w:rsid w:val="00704377"/>
    <w:rsid w:val="00706EEE"/>
    <w:rsid w:val="00707581"/>
    <w:rsid w:val="00707F93"/>
    <w:rsid w:val="00710640"/>
    <w:rsid w:val="00711EAB"/>
    <w:rsid w:val="00712E10"/>
    <w:rsid w:val="007149D3"/>
    <w:rsid w:val="00714A60"/>
    <w:rsid w:val="00727D7C"/>
    <w:rsid w:val="00731801"/>
    <w:rsid w:val="0073306C"/>
    <w:rsid w:val="00733D6D"/>
    <w:rsid w:val="00736F49"/>
    <w:rsid w:val="0074213A"/>
    <w:rsid w:val="00750E43"/>
    <w:rsid w:val="00756429"/>
    <w:rsid w:val="007604CD"/>
    <w:rsid w:val="00761982"/>
    <w:rsid w:val="00762568"/>
    <w:rsid w:val="00763762"/>
    <w:rsid w:val="00764AA3"/>
    <w:rsid w:val="00767BBD"/>
    <w:rsid w:val="00770BA3"/>
    <w:rsid w:val="00772451"/>
    <w:rsid w:val="0077384F"/>
    <w:rsid w:val="00774CB4"/>
    <w:rsid w:val="00775D37"/>
    <w:rsid w:val="00777178"/>
    <w:rsid w:val="0078007C"/>
    <w:rsid w:val="00780705"/>
    <w:rsid w:val="0078136B"/>
    <w:rsid w:val="0078195A"/>
    <w:rsid w:val="007835CB"/>
    <w:rsid w:val="00783CC0"/>
    <w:rsid w:val="0079179F"/>
    <w:rsid w:val="00795D53"/>
    <w:rsid w:val="007972BF"/>
    <w:rsid w:val="007A3569"/>
    <w:rsid w:val="007A432B"/>
    <w:rsid w:val="007A4834"/>
    <w:rsid w:val="007A74EF"/>
    <w:rsid w:val="007B538A"/>
    <w:rsid w:val="007B5AC9"/>
    <w:rsid w:val="007B7F69"/>
    <w:rsid w:val="007C407B"/>
    <w:rsid w:val="007C4C91"/>
    <w:rsid w:val="007C4D5A"/>
    <w:rsid w:val="007C601D"/>
    <w:rsid w:val="007C766C"/>
    <w:rsid w:val="007C79F7"/>
    <w:rsid w:val="007D00A1"/>
    <w:rsid w:val="007D1113"/>
    <w:rsid w:val="007D296B"/>
    <w:rsid w:val="007D2C28"/>
    <w:rsid w:val="007D3D6D"/>
    <w:rsid w:val="007D3D88"/>
    <w:rsid w:val="007D52BA"/>
    <w:rsid w:val="007D5ABF"/>
    <w:rsid w:val="007D78B7"/>
    <w:rsid w:val="007E3566"/>
    <w:rsid w:val="007E39B4"/>
    <w:rsid w:val="007E4B0D"/>
    <w:rsid w:val="007E5CC5"/>
    <w:rsid w:val="007E615E"/>
    <w:rsid w:val="007F1FE7"/>
    <w:rsid w:val="007F2274"/>
    <w:rsid w:val="007F711F"/>
    <w:rsid w:val="0080067C"/>
    <w:rsid w:val="00801F03"/>
    <w:rsid w:val="00803A51"/>
    <w:rsid w:val="00803CA3"/>
    <w:rsid w:val="00806165"/>
    <w:rsid w:val="008134B6"/>
    <w:rsid w:val="00813B9F"/>
    <w:rsid w:val="0081562A"/>
    <w:rsid w:val="0081618B"/>
    <w:rsid w:val="00816255"/>
    <w:rsid w:val="008229A0"/>
    <w:rsid w:val="00824856"/>
    <w:rsid w:val="00826558"/>
    <w:rsid w:val="00826707"/>
    <w:rsid w:val="00826E05"/>
    <w:rsid w:val="008279AE"/>
    <w:rsid w:val="00830079"/>
    <w:rsid w:val="00832F57"/>
    <w:rsid w:val="00835CE5"/>
    <w:rsid w:val="00835E38"/>
    <w:rsid w:val="00842079"/>
    <w:rsid w:val="00861085"/>
    <w:rsid w:val="0086544E"/>
    <w:rsid w:val="008701CB"/>
    <w:rsid w:val="00870660"/>
    <w:rsid w:val="00871EF6"/>
    <w:rsid w:val="00872650"/>
    <w:rsid w:val="008733AD"/>
    <w:rsid w:val="00873E87"/>
    <w:rsid w:val="00875DF4"/>
    <w:rsid w:val="008769B9"/>
    <w:rsid w:val="00876AD5"/>
    <w:rsid w:val="00877786"/>
    <w:rsid w:val="0088124F"/>
    <w:rsid w:val="00885574"/>
    <w:rsid w:val="00885C88"/>
    <w:rsid w:val="00885DF2"/>
    <w:rsid w:val="00891773"/>
    <w:rsid w:val="00891E2F"/>
    <w:rsid w:val="008A0E6B"/>
    <w:rsid w:val="008A2DAB"/>
    <w:rsid w:val="008A3E86"/>
    <w:rsid w:val="008A555B"/>
    <w:rsid w:val="008B0F36"/>
    <w:rsid w:val="008B582A"/>
    <w:rsid w:val="008C17FA"/>
    <w:rsid w:val="008C3C33"/>
    <w:rsid w:val="008C4A1A"/>
    <w:rsid w:val="008C707F"/>
    <w:rsid w:val="008D5723"/>
    <w:rsid w:val="008D7EB0"/>
    <w:rsid w:val="008E2C19"/>
    <w:rsid w:val="008E3FBA"/>
    <w:rsid w:val="008E5079"/>
    <w:rsid w:val="008E7FCE"/>
    <w:rsid w:val="008F354E"/>
    <w:rsid w:val="008F5ABB"/>
    <w:rsid w:val="00902020"/>
    <w:rsid w:val="009020E5"/>
    <w:rsid w:val="009028D9"/>
    <w:rsid w:val="009048F7"/>
    <w:rsid w:val="00910F22"/>
    <w:rsid w:val="00913015"/>
    <w:rsid w:val="00913506"/>
    <w:rsid w:val="00917E76"/>
    <w:rsid w:val="00920647"/>
    <w:rsid w:val="00920A2C"/>
    <w:rsid w:val="00923421"/>
    <w:rsid w:val="00926076"/>
    <w:rsid w:val="00927791"/>
    <w:rsid w:val="00930956"/>
    <w:rsid w:val="00932F9C"/>
    <w:rsid w:val="009340C1"/>
    <w:rsid w:val="00934242"/>
    <w:rsid w:val="00936041"/>
    <w:rsid w:val="00936B35"/>
    <w:rsid w:val="00944D42"/>
    <w:rsid w:val="00945493"/>
    <w:rsid w:val="009458BD"/>
    <w:rsid w:val="009504FE"/>
    <w:rsid w:val="00960D61"/>
    <w:rsid w:val="009610D3"/>
    <w:rsid w:val="00962AEA"/>
    <w:rsid w:val="00963A20"/>
    <w:rsid w:val="00964C97"/>
    <w:rsid w:val="0096568E"/>
    <w:rsid w:val="00970CF3"/>
    <w:rsid w:val="00971DD5"/>
    <w:rsid w:val="00974AD0"/>
    <w:rsid w:val="009916D2"/>
    <w:rsid w:val="00993992"/>
    <w:rsid w:val="00996165"/>
    <w:rsid w:val="0099692B"/>
    <w:rsid w:val="009A2494"/>
    <w:rsid w:val="009A2B2E"/>
    <w:rsid w:val="009B0C58"/>
    <w:rsid w:val="009B12A1"/>
    <w:rsid w:val="009B31F5"/>
    <w:rsid w:val="009B3B7E"/>
    <w:rsid w:val="009B3DC1"/>
    <w:rsid w:val="009B4783"/>
    <w:rsid w:val="009B4A95"/>
    <w:rsid w:val="009B7513"/>
    <w:rsid w:val="009B79DE"/>
    <w:rsid w:val="009C6A5C"/>
    <w:rsid w:val="009D00C2"/>
    <w:rsid w:val="009D38A5"/>
    <w:rsid w:val="009D6785"/>
    <w:rsid w:val="009E100F"/>
    <w:rsid w:val="009E30A9"/>
    <w:rsid w:val="009E505F"/>
    <w:rsid w:val="009E6531"/>
    <w:rsid w:val="009F3B6A"/>
    <w:rsid w:val="009F6583"/>
    <w:rsid w:val="00A00A84"/>
    <w:rsid w:val="00A00C1C"/>
    <w:rsid w:val="00A0208E"/>
    <w:rsid w:val="00A051F7"/>
    <w:rsid w:val="00A052F8"/>
    <w:rsid w:val="00A05828"/>
    <w:rsid w:val="00A10EF5"/>
    <w:rsid w:val="00A133E3"/>
    <w:rsid w:val="00A14059"/>
    <w:rsid w:val="00A17145"/>
    <w:rsid w:val="00A208CE"/>
    <w:rsid w:val="00A22DA4"/>
    <w:rsid w:val="00A22F68"/>
    <w:rsid w:val="00A24B26"/>
    <w:rsid w:val="00A25877"/>
    <w:rsid w:val="00A26103"/>
    <w:rsid w:val="00A30F0F"/>
    <w:rsid w:val="00A3706D"/>
    <w:rsid w:val="00A41A62"/>
    <w:rsid w:val="00A420D0"/>
    <w:rsid w:val="00A44FF3"/>
    <w:rsid w:val="00A453D0"/>
    <w:rsid w:val="00A46D37"/>
    <w:rsid w:val="00A50EFF"/>
    <w:rsid w:val="00A62958"/>
    <w:rsid w:val="00A6350E"/>
    <w:rsid w:val="00A63656"/>
    <w:rsid w:val="00A63DEB"/>
    <w:rsid w:val="00A64316"/>
    <w:rsid w:val="00A65216"/>
    <w:rsid w:val="00A67238"/>
    <w:rsid w:val="00A7023B"/>
    <w:rsid w:val="00A749B1"/>
    <w:rsid w:val="00A75CA9"/>
    <w:rsid w:val="00A75F1A"/>
    <w:rsid w:val="00A763AD"/>
    <w:rsid w:val="00A801B1"/>
    <w:rsid w:val="00A82A97"/>
    <w:rsid w:val="00A82AA9"/>
    <w:rsid w:val="00A8338B"/>
    <w:rsid w:val="00A8389D"/>
    <w:rsid w:val="00A94435"/>
    <w:rsid w:val="00AA0560"/>
    <w:rsid w:val="00AA100D"/>
    <w:rsid w:val="00AA2DA2"/>
    <w:rsid w:val="00AA5903"/>
    <w:rsid w:val="00AB0DFA"/>
    <w:rsid w:val="00AB277E"/>
    <w:rsid w:val="00AB2EEF"/>
    <w:rsid w:val="00AB452C"/>
    <w:rsid w:val="00AB7C2D"/>
    <w:rsid w:val="00AC1990"/>
    <w:rsid w:val="00AC2377"/>
    <w:rsid w:val="00AC37F6"/>
    <w:rsid w:val="00AC4146"/>
    <w:rsid w:val="00AC4B15"/>
    <w:rsid w:val="00AC64BE"/>
    <w:rsid w:val="00AC7271"/>
    <w:rsid w:val="00AD3E76"/>
    <w:rsid w:val="00AD7404"/>
    <w:rsid w:val="00AE0822"/>
    <w:rsid w:val="00AE1B6F"/>
    <w:rsid w:val="00AE2859"/>
    <w:rsid w:val="00AE3A4E"/>
    <w:rsid w:val="00AF1990"/>
    <w:rsid w:val="00AF37AB"/>
    <w:rsid w:val="00AF3B56"/>
    <w:rsid w:val="00AF4B4B"/>
    <w:rsid w:val="00AF52FF"/>
    <w:rsid w:val="00B02CFC"/>
    <w:rsid w:val="00B046F4"/>
    <w:rsid w:val="00B05F08"/>
    <w:rsid w:val="00B0791F"/>
    <w:rsid w:val="00B10776"/>
    <w:rsid w:val="00B10DAE"/>
    <w:rsid w:val="00B14219"/>
    <w:rsid w:val="00B15849"/>
    <w:rsid w:val="00B16434"/>
    <w:rsid w:val="00B17033"/>
    <w:rsid w:val="00B23CC6"/>
    <w:rsid w:val="00B242C7"/>
    <w:rsid w:val="00B30A9F"/>
    <w:rsid w:val="00B30D72"/>
    <w:rsid w:val="00B32627"/>
    <w:rsid w:val="00B359C2"/>
    <w:rsid w:val="00B35FC1"/>
    <w:rsid w:val="00B40B44"/>
    <w:rsid w:val="00B41910"/>
    <w:rsid w:val="00B47569"/>
    <w:rsid w:val="00B47B4D"/>
    <w:rsid w:val="00B47BAF"/>
    <w:rsid w:val="00B51AB7"/>
    <w:rsid w:val="00B52477"/>
    <w:rsid w:val="00B52F2D"/>
    <w:rsid w:val="00B53ABA"/>
    <w:rsid w:val="00B547D0"/>
    <w:rsid w:val="00B553A9"/>
    <w:rsid w:val="00B65A4F"/>
    <w:rsid w:val="00B71420"/>
    <w:rsid w:val="00B72D91"/>
    <w:rsid w:val="00B80A03"/>
    <w:rsid w:val="00B84329"/>
    <w:rsid w:val="00B85147"/>
    <w:rsid w:val="00B85BBC"/>
    <w:rsid w:val="00B86280"/>
    <w:rsid w:val="00B91537"/>
    <w:rsid w:val="00B938B1"/>
    <w:rsid w:val="00B94166"/>
    <w:rsid w:val="00B94A84"/>
    <w:rsid w:val="00BA0212"/>
    <w:rsid w:val="00BA06CD"/>
    <w:rsid w:val="00BA12DF"/>
    <w:rsid w:val="00BA2781"/>
    <w:rsid w:val="00BA71AF"/>
    <w:rsid w:val="00BB0C98"/>
    <w:rsid w:val="00BB2A63"/>
    <w:rsid w:val="00BC480E"/>
    <w:rsid w:val="00BC4DDB"/>
    <w:rsid w:val="00BD0E88"/>
    <w:rsid w:val="00BD10BC"/>
    <w:rsid w:val="00BD2196"/>
    <w:rsid w:val="00BD2AFE"/>
    <w:rsid w:val="00BD4BD2"/>
    <w:rsid w:val="00BD4DF6"/>
    <w:rsid w:val="00BD75FF"/>
    <w:rsid w:val="00BE0F9B"/>
    <w:rsid w:val="00BE2C7E"/>
    <w:rsid w:val="00BE60A7"/>
    <w:rsid w:val="00BF0BED"/>
    <w:rsid w:val="00BF1E26"/>
    <w:rsid w:val="00BF3A12"/>
    <w:rsid w:val="00BF43E5"/>
    <w:rsid w:val="00BF585B"/>
    <w:rsid w:val="00BF62F8"/>
    <w:rsid w:val="00BF7FA8"/>
    <w:rsid w:val="00C02800"/>
    <w:rsid w:val="00C03FED"/>
    <w:rsid w:val="00C115CD"/>
    <w:rsid w:val="00C16C62"/>
    <w:rsid w:val="00C20DB2"/>
    <w:rsid w:val="00C214D2"/>
    <w:rsid w:val="00C23EFB"/>
    <w:rsid w:val="00C24BD8"/>
    <w:rsid w:val="00C253B7"/>
    <w:rsid w:val="00C3116A"/>
    <w:rsid w:val="00C34D94"/>
    <w:rsid w:val="00C4014A"/>
    <w:rsid w:val="00C40B06"/>
    <w:rsid w:val="00C418C0"/>
    <w:rsid w:val="00C44F8C"/>
    <w:rsid w:val="00C514A3"/>
    <w:rsid w:val="00C51925"/>
    <w:rsid w:val="00C563D6"/>
    <w:rsid w:val="00C66517"/>
    <w:rsid w:val="00C66980"/>
    <w:rsid w:val="00C66D2E"/>
    <w:rsid w:val="00C75B9A"/>
    <w:rsid w:val="00C77DC3"/>
    <w:rsid w:val="00C82695"/>
    <w:rsid w:val="00C82F64"/>
    <w:rsid w:val="00C83CFD"/>
    <w:rsid w:val="00C848F0"/>
    <w:rsid w:val="00C87A90"/>
    <w:rsid w:val="00C94A11"/>
    <w:rsid w:val="00C94DF2"/>
    <w:rsid w:val="00C95995"/>
    <w:rsid w:val="00CA4262"/>
    <w:rsid w:val="00CA5AB9"/>
    <w:rsid w:val="00CA7D5B"/>
    <w:rsid w:val="00CB3475"/>
    <w:rsid w:val="00CB405C"/>
    <w:rsid w:val="00CB67BB"/>
    <w:rsid w:val="00CC14F8"/>
    <w:rsid w:val="00CC5378"/>
    <w:rsid w:val="00CD61F3"/>
    <w:rsid w:val="00CD73B0"/>
    <w:rsid w:val="00CE31D2"/>
    <w:rsid w:val="00CE755B"/>
    <w:rsid w:val="00CE7E83"/>
    <w:rsid w:val="00CF5D09"/>
    <w:rsid w:val="00CF6F71"/>
    <w:rsid w:val="00CF7514"/>
    <w:rsid w:val="00D00541"/>
    <w:rsid w:val="00D017AE"/>
    <w:rsid w:val="00D01D65"/>
    <w:rsid w:val="00D0256F"/>
    <w:rsid w:val="00D04C3B"/>
    <w:rsid w:val="00D07580"/>
    <w:rsid w:val="00D14398"/>
    <w:rsid w:val="00D168B0"/>
    <w:rsid w:val="00D23611"/>
    <w:rsid w:val="00D24583"/>
    <w:rsid w:val="00D27A13"/>
    <w:rsid w:val="00D30E14"/>
    <w:rsid w:val="00D31E5F"/>
    <w:rsid w:val="00D3395E"/>
    <w:rsid w:val="00D345E7"/>
    <w:rsid w:val="00D36CE7"/>
    <w:rsid w:val="00D40468"/>
    <w:rsid w:val="00D431BD"/>
    <w:rsid w:val="00D43BFD"/>
    <w:rsid w:val="00D44A50"/>
    <w:rsid w:val="00D47124"/>
    <w:rsid w:val="00D50E18"/>
    <w:rsid w:val="00D5101A"/>
    <w:rsid w:val="00D53303"/>
    <w:rsid w:val="00D55055"/>
    <w:rsid w:val="00D559F1"/>
    <w:rsid w:val="00D669D4"/>
    <w:rsid w:val="00D66E0B"/>
    <w:rsid w:val="00D74103"/>
    <w:rsid w:val="00D7459F"/>
    <w:rsid w:val="00D75A7B"/>
    <w:rsid w:val="00D76B11"/>
    <w:rsid w:val="00D82C46"/>
    <w:rsid w:val="00D8326C"/>
    <w:rsid w:val="00D83626"/>
    <w:rsid w:val="00D84E35"/>
    <w:rsid w:val="00D922A4"/>
    <w:rsid w:val="00D92A7A"/>
    <w:rsid w:val="00DA07F0"/>
    <w:rsid w:val="00DA482A"/>
    <w:rsid w:val="00DA61CB"/>
    <w:rsid w:val="00DB0AA2"/>
    <w:rsid w:val="00DB100E"/>
    <w:rsid w:val="00DB13DF"/>
    <w:rsid w:val="00DB64D9"/>
    <w:rsid w:val="00DB6A26"/>
    <w:rsid w:val="00DB6DF7"/>
    <w:rsid w:val="00DB71CC"/>
    <w:rsid w:val="00DC017F"/>
    <w:rsid w:val="00DC0D6B"/>
    <w:rsid w:val="00DC1155"/>
    <w:rsid w:val="00DC19F1"/>
    <w:rsid w:val="00DC3FE0"/>
    <w:rsid w:val="00DC45D1"/>
    <w:rsid w:val="00DC4A2E"/>
    <w:rsid w:val="00DC5A0E"/>
    <w:rsid w:val="00DC67B6"/>
    <w:rsid w:val="00DC6CA3"/>
    <w:rsid w:val="00DD304F"/>
    <w:rsid w:val="00DD374F"/>
    <w:rsid w:val="00DD4456"/>
    <w:rsid w:val="00DD6BC9"/>
    <w:rsid w:val="00DE155F"/>
    <w:rsid w:val="00DE2149"/>
    <w:rsid w:val="00DE3931"/>
    <w:rsid w:val="00DF1E82"/>
    <w:rsid w:val="00DF4C0D"/>
    <w:rsid w:val="00DF733D"/>
    <w:rsid w:val="00E02C05"/>
    <w:rsid w:val="00E03FB6"/>
    <w:rsid w:val="00E0491A"/>
    <w:rsid w:val="00E0742A"/>
    <w:rsid w:val="00E11AB3"/>
    <w:rsid w:val="00E13689"/>
    <w:rsid w:val="00E3588C"/>
    <w:rsid w:val="00E3601D"/>
    <w:rsid w:val="00E3670A"/>
    <w:rsid w:val="00E37662"/>
    <w:rsid w:val="00E37F6D"/>
    <w:rsid w:val="00E40685"/>
    <w:rsid w:val="00E506EB"/>
    <w:rsid w:val="00E5194C"/>
    <w:rsid w:val="00E51B1C"/>
    <w:rsid w:val="00E51F3C"/>
    <w:rsid w:val="00E54198"/>
    <w:rsid w:val="00E54954"/>
    <w:rsid w:val="00E57EF9"/>
    <w:rsid w:val="00E60A90"/>
    <w:rsid w:val="00E636B2"/>
    <w:rsid w:val="00E6468A"/>
    <w:rsid w:val="00E66413"/>
    <w:rsid w:val="00E75604"/>
    <w:rsid w:val="00E76B0C"/>
    <w:rsid w:val="00E81EDA"/>
    <w:rsid w:val="00E87721"/>
    <w:rsid w:val="00E9196C"/>
    <w:rsid w:val="00E9243A"/>
    <w:rsid w:val="00E96E27"/>
    <w:rsid w:val="00E97347"/>
    <w:rsid w:val="00E97FA5"/>
    <w:rsid w:val="00EA1335"/>
    <w:rsid w:val="00EA2A80"/>
    <w:rsid w:val="00EB2126"/>
    <w:rsid w:val="00EB2ECF"/>
    <w:rsid w:val="00EB4248"/>
    <w:rsid w:val="00EC11A4"/>
    <w:rsid w:val="00EC5ECF"/>
    <w:rsid w:val="00EC65EB"/>
    <w:rsid w:val="00ED3204"/>
    <w:rsid w:val="00ED3B77"/>
    <w:rsid w:val="00EE1075"/>
    <w:rsid w:val="00EE5B39"/>
    <w:rsid w:val="00EF4188"/>
    <w:rsid w:val="00EF4A67"/>
    <w:rsid w:val="00EF4FD4"/>
    <w:rsid w:val="00F00E60"/>
    <w:rsid w:val="00F05FDB"/>
    <w:rsid w:val="00F07E3D"/>
    <w:rsid w:val="00F10AF7"/>
    <w:rsid w:val="00F10EC2"/>
    <w:rsid w:val="00F1376A"/>
    <w:rsid w:val="00F22DA7"/>
    <w:rsid w:val="00F2648D"/>
    <w:rsid w:val="00F36A43"/>
    <w:rsid w:val="00F37005"/>
    <w:rsid w:val="00F43C8D"/>
    <w:rsid w:val="00F455AF"/>
    <w:rsid w:val="00F52133"/>
    <w:rsid w:val="00F54DD3"/>
    <w:rsid w:val="00F5656B"/>
    <w:rsid w:val="00F647A8"/>
    <w:rsid w:val="00F7468F"/>
    <w:rsid w:val="00F75391"/>
    <w:rsid w:val="00F75469"/>
    <w:rsid w:val="00F803CC"/>
    <w:rsid w:val="00F827BD"/>
    <w:rsid w:val="00F835F8"/>
    <w:rsid w:val="00F93009"/>
    <w:rsid w:val="00F97802"/>
    <w:rsid w:val="00FA17C4"/>
    <w:rsid w:val="00FA3594"/>
    <w:rsid w:val="00FA6CFD"/>
    <w:rsid w:val="00FB001A"/>
    <w:rsid w:val="00FB5530"/>
    <w:rsid w:val="00FC0472"/>
    <w:rsid w:val="00FC72AE"/>
    <w:rsid w:val="00FD1729"/>
    <w:rsid w:val="00FD48B6"/>
    <w:rsid w:val="00FD7882"/>
    <w:rsid w:val="00FD78C0"/>
    <w:rsid w:val="00FE0411"/>
    <w:rsid w:val="00FE29C3"/>
    <w:rsid w:val="00FE34E1"/>
    <w:rsid w:val="00FE4B68"/>
    <w:rsid w:val="00FE5257"/>
    <w:rsid w:val="00FE63F1"/>
    <w:rsid w:val="00FF04A0"/>
    <w:rsid w:val="00FF0DFD"/>
    <w:rsid w:val="00FF593E"/>
    <w:rsid w:val="00FF61E4"/>
    <w:rsid w:val="010F2895"/>
    <w:rsid w:val="01688EB0"/>
    <w:rsid w:val="01C5AE72"/>
    <w:rsid w:val="0235E730"/>
    <w:rsid w:val="028D325B"/>
    <w:rsid w:val="02CAB95E"/>
    <w:rsid w:val="03587C9A"/>
    <w:rsid w:val="0363E962"/>
    <w:rsid w:val="045E5D68"/>
    <w:rsid w:val="0548EFA9"/>
    <w:rsid w:val="05C5DCB1"/>
    <w:rsid w:val="05F58C33"/>
    <w:rsid w:val="067D79DB"/>
    <w:rsid w:val="06A5C9D4"/>
    <w:rsid w:val="06E9EFC7"/>
    <w:rsid w:val="07B1AC9B"/>
    <w:rsid w:val="07FDEA11"/>
    <w:rsid w:val="080190C7"/>
    <w:rsid w:val="0811699F"/>
    <w:rsid w:val="083E5987"/>
    <w:rsid w:val="08F6236E"/>
    <w:rsid w:val="091CA716"/>
    <w:rsid w:val="0C15C3BE"/>
    <w:rsid w:val="0CBC8E16"/>
    <w:rsid w:val="0DA444E3"/>
    <w:rsid w:val="0DD02282"/>
    <w:rsid w:val="0DDDA0AA"/>
    <w:rsid w:val="0DEAB81D"/>
    <w:rsid w:val="0E1C52E7"/>
    <w:rsid w:val="0E62A4B0"/>
    <w:rsid w:val="0F4D82A5"/>
    <w:rsid w:val="11FC236E"/>
    <w:rsid w:val="12BB5BC2"/>
    <w:rsid w:val="13BB84C0"/>
    <w:rsid w:val="13F1445A"/>
    <w:rsid w:val="14BB5B30"/>
    <w:rsid w:val="167CA03A"/>
    <w:rsid w:val="16FDF0C9"/>
    <w:rsid w:val="1706DFF5"/>
    <w:rsid w:val="1713D94E"/>
    <w:rsid w:val="173994C1"/>
    <w:rsid w:val="1788D786"/>
    <w:rsid w:val="180A7F0B"/>
    <w:rsid w:val="1811BBCE"/>
    <w:rsid w:val="18EF773B"/>
    <w:rsid w:val="19BD12A9"/>
    <w:rsid w:val="1CCFF940"/>
    <w:rsid w:val="1D22571F"/>
    <w:rsid w:val="1DC73971"/>
    <w:rsid w:val="1E3DE520"/>
    <w:rsid w:val="1E451FD5"/>
    <w:rsid w:val="1E551D38"/>
    <w:rsid w:val="207A3E14"/>
    <w:rsid w:val="20AF399B"/>
    <w:rsid w:val="23788FF2"/>
    <w:rsid w:val="239B18FE"/>
    <w:rsid w:val="23D20E91"/>
    <w:rsid w:val="23D23414"/>
    <w:rsid w:val="2410242D"/>
    <w:rsid w:val="24F3ACE4"/>
    <w:rsid w:val="25E1E3A3"/>
    <w:rsid w:val="26C9C77A"/>
    <w:rsid w:val="27710FA9"/>
    <w:rsid w:val="27A1A209"/>
    <w:rsid w:val="27DF51BF"/>
    <w:rsid w:val="2893D48B"/>
    <w:rsid w:val="29564751"/>
    <w:rsid w:val="29A260EC"/>
    <w:rsid w:val="29B2DA02"/>
    <w:rsid w:val="29CD4190"/>
    <w:rsid w:val="29F93D80"/>
    <w:rsid w:val="2A2AFC7D"/>
    <w:rsid w:val="2A2F9770"/>
    <w:rsid w:val="2A677BF0"/>
    <w:rsid w:val="2AFC15BD"/>
    <w:rsid w:val="2BC26611"/>
    <w:rsid w:val="2C1F734C"/>
    <w:rsid w:val="2C4D17FD"/>
    <w:rsid w:val="2C9D1726"/>
    <w:rsid w:val="2DDBE932"/>
    <w:rsid w:val="2DF76E99"/>
    <w:rsid w:val="30393342"/>
    <w:rsid w:val="3068E0CD"/>
    <w:rsid w:val="30E1AF2B"/>
    <w:rsid w:val="31BB9155"/>
    <w:rsid w:val="31E31B9A"/>
    <w:rsid w:val="32206F83"/>
    <w:rsid w:val="327EEF39"/>
    <w:rsid w:val="34912969"/>
    <w:rsid w:val="34E51D95"/>
    <w:rsid w:val="3502E38B"/>
    <w:rsid w:val="3538B754"/>
    <w:rsid w:val="357C207A"/>
    <w:rsid w:val="3629D00A"/>
    <w:rsid w:val="36B6A6DE"/>
    <w:rsid w:val="37472A18"/>
    <w:rsid w:val="3748A9CC"/>
    <w:rsid w:val="3767CF45"/>
    <w:rsid w:val="376BAC5A"/>
    <w:rsid w:val="382A0318"/>
    <w:rsid w:val="3857FDB6"/>
    <w:rsid w:val="3992AFEB"/>
    <w:rsid w:val="39B60ABE"/>
    <w:rsid w:val="39EF8C2A"/>
    <w:rsid w:val="3A55AB2C"/>
    <w:rsid w:val="3C11643B"/>
    <w:rsid w:val="3C4213E7"/>
    <w:rsid w:val="3C47EAD3"/>
    <w:rsid w:val="3CC5CDE0"/>
    <w:rsid w:val="3D460958"/>
    <w:rsid w:val="3DED0C29"/>
    <w:rsid w:val="3E3568E1"/>
    <w:rsid w:val="3E82CABD"/>
    <w:rsid w:val="3EFD9A45"/>
    <w:rsid w:val="3F39399B"/>
    <w:rsid w:val="3FABBDC4"/>
    <w:rsid w:val="40150124"/>
    <w:rsid w:val="413A65BB"/>
    <w:rsid w:val="4166AC17"/>
    <w:rsid w:val="4357C250"/>
    <w:rsid w:val="443C97AC"/>
    <w:rsid w:val="444C1CD0"/>
    <w:rsid w:val="445A61FE"/>
    <w:rsid w:val="449A33DE"/>
    <w:rsid w:val="44A5DDE0"/>
    <w:rsid w:val="44D2AE84"/>
    <w:rsid w:val="44E15B49"/>
    <w:rsid w:val="4517ECD1"/>
    <w:rsid w:val="458D76C4"/>
    <w:rsid w:val="465597F0"/>
    <w:rsid w:val="466B8B27"/>
    <w:rsid w:val="46D3F1D3"/>
    <w:rsid w:val="47F5EF05"/>
    <w:rsid w:val="4835846E"/>
    <w:rsid w:val="49A9123A"/>
    <w:rsid w:val="49B1D48D"/>
    <w:rsid w:val="4A7B3371"/>
    <w:rsid w:val="4A7F3CFC"/>
    <w:rsid w:val="4A8C16CC"/>
    <w:rsid w:val="4B2588B0"/>
    <w:rsid w:val="4B3EF69A"/>
    <w:rsid w:val="4CC732FB"/>
    <w:rsid w:val="4D787F66"/>
    <w:rsid w:val="4D7B56DB"/>
    <w:rsid w:val="4DCCD6C1"/>
    <w:rsid w:val="4ED63DAA"/>
    <w:rsid w:val="4FB1DFFE"/>
    <w:rsid w:val="5004A2B6"/>
    <w:rsid w:val="51787FD8"/>
    <w:rsid w:val="52120FBF"/>
    <w:rsid w:val="5255DC6D"/>
    <w:rsid w:val="52B9CD5A"/>
    <w:rsid w:val="53D68A27"/>
    <w:rsid w:val="53F6A0B0"/>
    <w:rsid w:val="548CD93C"/>
    <w:rsid w:val="557066FB"/>
    <w:rsid w:val="566B8675"/>
    <w:rsid w:val="56EA4263"/>
    <w:rsid w:val="57CD2D01"/>
    <w:rsid w:val="57E0EC00"/>
    <w:rsid w:val="5907E52C"/>
    <w:rsid w:val="590BD86A"/>
    <w:rsid w:val="59462EFB"/>
    <w:rsid w:val="597F0A8C"/>
    <w:rsid w:val="59FA9FD6"/>
    <w:rsid w:val="5A1CE37B"/>
    <w:rsid w:val="5A7C40C8"/>
    <w:rsid w:val="5A8E262E"/>
    <w:rsid w:val="5BCBCB01"/>
    <w:rsid w:val="5BD31811"/>
    <w:rsid w:val="5C19238B"/>
    <w:rsid w:val="5C2B8E7F"/>
    <w:rsid w:val="5D51C245"/>
    <w:rsid w:val="5E11E4B7"/>
    <w:rsid w:val="5E4991D6"/>
    <w:rsid w:val="5E5A6F26"/>
    <w:rsid w:val="5E6BAC45"/>
    <w:rsid w:val="5F72199B"/>
    <w:rsid w:val="60246C5A"/>
    <w:rsid w:val="6238D260"/>
    <w:rsid w:val="62409637"/>
    <w:rsid w:val="624A9F72"/>
    <w:rsid w:val="624CC14C"/>
    <w:rsid w:val="626AD284"/>
    <w:rsid w:val="630C38E0"/>
    <w:rsid w:val="634B224D"/>
    <w:rsid w:val="638AC678"/>
    <w:rsid w:val="63B2AFDA"/>
    <w:rsid w:val="640B196E"/>
    <w:rsid w:val="64AA834D"/>
    <w:rsid w:val="6562C4C4"/>
    <w:rsid w:val="666B1FF7"/>
    <w:rsid w:val="66E803A1"/>
    <w:rsid w:val="66FE354C"/>
    <w:rsid w:val="673C4F63"/>
    <w:rsid w:val="68582D4B"/>
    <w:rsid w:val="6888FE73"/>
    <w:rsid w:val="6A43D68F"/>
    <w:rsid w:val="6A7A2A21"/>
    <w:rsid w:val="6A926EB3"/>
    <w:rsid w:val="6AA27C72"/>
    <w:rsid w:val="6AEC7828"/>
    <w:rsid w:val="6B0F178D"/>
    <w:rsid w:val="6B58973E"/>
    <w:rsid w:val="6C1A6C9F"/>
    <w:rsid w:val="6D0C201C"/>
    <w:rsid w:val="6D15A091"/>
    <w:rsid w:val="6DEB6148"/>
    <w:rsid w:val="6E6B0E3D"/>
    <w:rsid w:val="6E8D1EDF"/>
    <w:rsid w:val="6F6F0FFD"/>
    <w:rsid w:val="6FC073B5"/>
    <w:rsid w:val="7064258A"/>
    <w:rsid w:val="715672FA"/>
    <w:rsid w:val="71EFFF1E"/>
    <w:rsid w:val="727CFC68"/>
    <w:rsid w:val="733D1553"/>
    <w:rsid w:val="734CAF83"/>
    <w:rsid w:val="73F8B283"/>
    <w:rsid w:val="74548961"/>
    <w:rsid w:val="7505DA74"/>
    <w:rsid w:val="760D3254"/>
    <w:rsid w:val="762B8A4B"/>
    <w:rsid w:val="772BCE32"/>
    <w:rsid w:val="784429ED"/>
    <w:rsid w:val="78A0C5EA"/>
    <w:rsid w:val="78DA8A26"/>
    <w:rsid w:val="78E114B8"/>
    <w:rsid w:val="7921B66E"/>
    <w:rsid w:val="798BF65D"/>
    <w:rsid w:val="79F915A1"/>
    <w:rsid w:val="7B17345D"/>
    <w:rsid w:val="7BCDB01C"/>
    <w:rsid w:val="7BD2A6C4"/>
    <w:rsid w:val="7C7CA7E8"/>
    <w:rsid w:val="7C917636"/>
    <w:rsid w:val="7CF046F9"/>
    <w:rsid w:val="7DEAB9D5"/>
    <w:rsid w:val="7E0DB2F5"/>
    <w:rsid w:val="7EFFD044"/>
    <w:rsid w:val="7F107477"/>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EC84A5FF-5084-49F4-8F05-8652607450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uiPriority="0" w:qFormat="1"/>
    <w:lsdException w:name="heading 6" w:semiHidden="1"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40C1"/>
    <w:pPr>
      <w:spacing w:after="280"/>
    </w:pPr>
    <w:rPr>
      <w:sz w:val="20"/>
    </w:rPr>
  </w:style>
  <w:style w:type="paragraph" w:styleId="Overskrift1">
    <w:name w:val="heading 1"/>
    <w:basedOn w:val="Normal"/>
    <w:next w:val="Normal"/>
    <w:link w:val="Overskrift1Tegn"/>
    <w:qFormat/>
    <w:rsid w:val="00A50EFF"/>
    <w:pPr>
      <w:keepNext/>
      <w:keepLines/>
      <w:numPr>
        <w:numId w:val="1"/>
      </w:numPr>
      <w:spacing w:after="120" w:line="240" w:lineRule="auto"/>
      <w:outlineLvl w:val="0"/>
    </w:pPr>
    <w:rPr>
      <w:rFonts w:asciiTheme="majorHAnsi" w:eastAsiaTheme="majorEastAsia" w:hAnsiTheme="majorHAnsi" w:cstheme="majorBidi"/>
      <w:b/>
      <w:bCs/>
      <w:color w:val="D0BFAE"/>
      <w:sz w:val="28"/>
      <w:szCs w:val="32"/>
    </w:rPr>
  </w:style>
  <w:style w:type="paragraph" w:styleId="Overskrift2">
    <w:name w:val="heading 2"/>
    <w:basedOn w:val="Normal"/>
    <w:next w:val="Normal"/>
    <w:link w:val="Overskrift2Tegn"/>
    <w:qFormat/>
    <w:rsid w:val="00C23EFB"/>
    <w:pPr>
      <w:keepNext/>
      <w:keepLines/>
      <w:numPr>
        <w:ilvl w:val="1"/>
        <w:numId w:val="1"/>
      </w:numPr>
      <w:spacing w:after="0"/>
      <w:outlineLvl w:val="1"/>
    </w:pPr>
    <w:rPr>
      <w:rFonts w:asciiTheme="majorHAnsi" w:eastAsiaTheme="majorEastAsia" w:hAnsiTheme="majorHAnsi" w:cstheme="majorBidi"/>
      <w:b/>
      <w:color w:val="000000" w:themeColor="text1"/>
      <w:sz w:val="24"/>
      <w:szCs w:val="32"/>
    </w:rPr>
  </w:style>
  <w:style w:type="paragraph" w:styleId="Overskrift3">
    <w:name w:val="heading 3"/>
    <w:basedOn w:val="Normal"/>
    <w:next w:val="Normal"/>
    <w:link w:val="Overskrift3Tegn"/>
    <w:unhideWhenUsed/>
    <w:qFormat/>
    <w:rsid w:val="00B938B1"/>
    <w:pPr>
      <w:keepNext/>
      <w:keepLines/>
      <w:numPr>
        <w:ilvl w:val="2"/>
        <w:numId w:val="1"/>
      </w:numPr>
      <w:spacing w:before="40" w:after="0"/>
      <w:outlineLvl w:val="2"/>
    </w:pPr>
    <w:rPr>
      <w:rFonts w:asciiTheme="majorHAnsi" w:eastAsia="Oslo Sans Office" w:hAnsiTheme="majorHAnsi" w:cstheme="majorBidi"/>
      <w:b/>
      <w:bCs/>
      <w:color w:val="012522" w:themeColor="accent1" w:themeShade="7F"/>
      <w:sz w:val="24"/>
      <w:szCs w:val="24"/>
      <w:lang w:eastAsia="nb-NO"/>
    </w:rPr>
  </w:style>
  <w:style w:type="paragraph" w:styleId="Overskrift4">
    <w:name w:val="heading 4"/>
    <w:basedOn w:val="Normal"/>
    <w:next w:val="Normal"/>
    <w:link w:val="Overskrift4Tegn"/>
    <w:qFormat/>
    <w:rsid w:val="00FE63F1"/>
    <w:pPr>
      <w:keepNext/>
      <w:tabs>
        <w:tab w:val="num" w:pos="864"/>
      </w:tabs>
      <w:spacing w:before="240" w:after="60" w:line="240" w:lineRule="auto"/>
      <w:ind w:left="864" w:hanging="864"/>
      <w:outlineLvl w:val="3"/>
    </w:pPr>
    <w:rPr>
      <w:rFonts w:ascii="Times New Roman" w:eastAsia="Times New Roman" w:hAnsi="Times New Roman" w:cs="Times New Roman"/>
      <w:b/>
      <w:bCs/>
      <w:sz w:val="28"/>
      <w:szCs w:val="28"/>
      <w:lang w:eastAsia="nb-NO"/>
    </w:rPr>
  </w:style>
  <w:style w:type="paragraph" w:styleId="Overskrift5">
    <w:name w:val="heading 5"/>
    <w:basedOn w:val="Normal"/>
    <w:next w:val="Normal"/>
    <w:link w:val="Overskrift5Tegn"/>
    <w:qFormat/>
    <w:rsid w:val="00FE63F1"/>
    <w:pPr>
      <w:tabs>
        <w:tab w:val="num" w:pos="1008"/>
      </w:tabs>
      <w:spacing w:before="240" w:after="60" w:line="240" w:lineRule="auto"/>
      <w:ind w:left="1008" w:hanging="1008"/>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qFormat/>
    <w:rsid w:val="00FE63F1"/>
    <w:pPr>
      <w:tabs>
        <w:tab w:val="num" w:pos="1152"/>
      </w:tabs>
      <w:spacing w:before="240" w:after="60" w:line="240" w:lineRule="auto"/>
      <w:ind w:left="1152" w:hanging="1152"/>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qFormat/>
    <w:rsid w:val="00FE63F1"/>
    <w:pPr>
      <w:tabs>
        <w:tab w:val="num" w:pos="1296"/>
      </w:tabs>
      <w:spacing w:before="240" w:after="60" w:line="240" w:lineRule="auto"/>
      <w:ind w:left="1296" w:hanging="1296"/>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qFormat/>
    <w:rsid w:val="00FE63F1"/>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qFormat/>
    <w:rsid w:val="00FE63F1"/>
    <w:pPr>
      <w:tabs>
        <w:tab w:val="num" w:pos="1584"/>
      </w:tabs>
      <w:spacing w:before="240" w:after="60" w:line="240" w:lineRule="auto"/>
      <w:ind w:left="1584" w:hanging="1584"/>
      <w:outlineLvl w:val="8"/>
    </w:pPr>
    <w:rPr>
      <w:rFonts w:ascii="Arial" w:eastAsia="Times New Roman" w:hAnsi="Arial" w:cs="Arial"/>
      <w:sz w:val="22"/>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A50EFF"/>
    <w:rPr>
      <w:rFonts w:asciiTheme="majorHAnsi" w:eastAsiaTheme="majorEastAsia" w:hAnsiTheme="majorHAnsi"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rsid w:val="00FD7882"/>
    <w:rPr>
      <w:sz w:val="20"/>
    </w:rPr>
  </w:style>
  <w:style w:type="paragraph" w:styleId="Bunntekst">
    <w:name w:val="footer"/>
    <w:basedOn w:val="Normal"/>
    <w:link w:val="BunntekstTegn"/>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4F14CA"/>
    <w:pPr>
      <w:spacing w:after="0" w:line="240" w:lineRule="auto"/>
      <w:contextualSpacing/>
    </w:pPr>
    <w:rPr>
      <w:rFonts w:asciiTheme="majorHAnsi" w:eastAsiaTheme="majorEastAsia" w:hAnsiTheme="majorHAnsi" w:cstheme="majorBidi"/>
      <w:color w:val="000000" w:themeColor="text1"/>
      <w:spacing w:val="-10"/>
      <w:kern w:val="28"/>
      <w:sz w:val="48"/>
      <w:szCs w:val="144"/>
    </w:rPr>
  </w:style>
  <w:style w:type="character" w:customStyle="1" w:styleId="TittelTegn">
    <w:name w:val="Tittel Tegn"/>
    <w:basedOn w:val="Standardskriftforavsnitt"/>
    <w:link w:val="Tittel"/>
    <w:uiPriority w:val="10"/>
    <w:rsid w:val="004F14CA"/>
    <w:rPr>
      <w:rFonts w:asciiTheme="majorHAnsi" w:eastAsiaTheme="majorEastAsia" w:hAnsiTheme="majorHAnsi" w:cstheme="majorBidi"/>
      <w:color w:val="000000" w:themeColor="text1"/>
      <w:spacing w:val="-10"/>
      <w:kern w:val="28"/>
      <w:sz w:val="48"/>
      <w:szCs w:val="144"/>
    </w:rPr>
  </w:style>
  <w:style w:type="paragraph" w:styleId="Ingenmellomrom">
    <w:name w:val="No Spacing"/>
    <w:link w:val="IngenmellomromTegn"/>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C23EFB"/>
    <w:rPr>
      <w:rFonts w:asciiTheme="majorHAnsi" w:eastAsiaTheme="majorEastAsia" w:hAnsiTheme="majorHAnsi" w:cstheme="majorBidi"/>
      <w:b/>
      <w:color w:val="000000" w:themeColor="text1"/>
      <w:sz w:val="24"/>
      <w:szCs w:val="32"/>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sid w:val="00B938B1"/>
    <w:rPr>
      <w:rFonts w:asciiTheme="majorHAnsi" w:eastAsia="Oslo Sans Office" w:hAnsiTheme="majorHAnsi" w:cstheme="majorBidi"/>
      <w:b/>
      <w:bCs/>
      <w:color w:val="012522" w:themeColor="accent1" w:themeShade="7F"/>
      <w:sz w:val="24"/>
      <w:szCs w:val="24"/>
      <w:lang w:eastAsia="nb-NO"/>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semiHidden/>
    <w:unhideWhenUsed/>
    <w:rsid w:val="004A35F8"/>
    <w:rPr>
      <w:sz w:val="16"/>
      <w:szCs w:val="16"/>
    </w:rPr>
  </w:style>
  <w:style w:type="paragraph" w:styleId="Merknadstekst">
    <w:name w:val="annotation text"/>
    <w:basedOn w:val="Normal"/>
    <w:link w:val="MerknadstekstTegn"/>
    <w:unhideWhenUsed/>
    <w:rsid w:val="004A35F8"/>
    <w:pPr>
      <w:spacing w:line="240" w:lineRule="auto"/>
    </w:pPr>
    <w:rPr>
      <w:szCs w:val="20"/>
    </w:rPr>
  </w:style>
  <w:style w:type="character" w:customStyle="1" w:styleId="MerknadstekstTegn">
    <w:name w:val="Merknadstekst Tegn"/>
    <w:basedOn w:val="Standardskriftforavsnitt"/>
    <w:link w:val="Merknadstekst"/>
    <w:rsid w:val="004A35F8"/>
    <w:rPr>
      <w:sz w:val="20"/>
      <w:szCs w:val="20"/>
    </w:rPr>
  </w:style>
  <w:style w:type="paragraph" w:styleId="Kommentaremne">
    <w:name w:val="annotation subject"/>
    <w:basedOn w:val="Merknadstekst"/>
    <w:next w:val="Merknadstekst"/>
    <w:link w:val="KommentaremneTegn"/>
    <w:semiHidden/>
    <w:unhideWhenUsed/>
    <w:rsid w:val="004A35F8"/>
    <w:rPr>
      <w:b/>
      <w:bCs/>
    </w:rPr>
  </w:style>
  <w:style w:type="character" w:customStyle="1" w:styleId="KommentaremneTegn">
    <w:name w:val="Kommentaremne Tegn"/>
    <w:basedOn w:val="MerknadstekstTegn"/>
    <w:link w:val="Kommentaremne"/>
    <w:semiHidden/>
    <w:rsid w:val="004A35F8"/>
    <w:rPr>
      <w:b/>
      <w:bCs/>
      <w:sz w:val="20"/>
      <w:szCs w:val="20"/>
    </w:rPr>
  </w:style>
  <w:style w:type="paragraph" w:styleId="Listeavsnitt">
    <w:name w:val="List Paragraph"/>
    <w:basedOn w:val="Normal"/>
    <w:uiPriority w:val="34"/>
    <w:qFormat/>
    <w:rsid w:val="00EB2ECF"/>
    <w:pPr>
      <w:ind w:left="720"/>
      <w:contextualSpacing/>
    </w:pPr>
  </w:style>
  <w:style w:type="character" w:customStyle="1" w:styleId="Overskrift4Tegn">
    <w:name w:val="Overskrift 4 Tegn"/>
    <w:basedOn w:val="Standardskriftforavsnitt"/>
    <w:link w:val="Overskrift4"/>
    <w:rsid w:val="00FE63F1"/>
    <w:rPr>
      <w:rFonts w:ascii="Times New Roman" w:eastAsia="Times New Roman" w:hAnsi="Times New Roman" w:cs="Times New Roman"/>
      <w:b/>
      <w:bCs/>
      <w:sz w:val="28"/>
      <w:szCs w:val="28"/>
      <w:lang w:eastAsia="nb-NO"/>
    </w:rPr>
  </w:style>
  <w:style w:type="character" w:customStyle="1" w:styleId="Overskrift5Tegn">
    <w:name w:val="Overskrift 5 Tegn"/>
    <w:basedOn w:val="Standardskriftforavsnitt"/>
    <w:link w:val="Overskrift5"/>
    <w:rsid w:val="00FE63F1"/>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rsid w:val="00FE63F1"/>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rsid w:val="00FE63F1"/>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rsid w:val="00FE63F1"/>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rsid w:val="00FE63F1"/>
    <w:rPr>
      <w:rFonts w:ascii="Arial" w:eastAsia="Times New Roman" w:hAnsi="Arial" w:cs="Arial"/>
      <w:lang w:eastAsia="nb-NO"/>
    </w:rPr>
  </w:style>
  <w:style w:type="numbering" w:customStyle="1" w:styleId="Ingenliste1">
    <w:name w:val="Ingen liste1"/>
    <w:next w:val="Ingenliste"/>
    <w:uiPriority w:val="99"/>
    <w:semiHidden/>
    <w:unhideWhenUsed/>
    <w:rsid w:val="00FE63F1"/>
  </w:style>
  <w:style w:type="paragraph" w:customStyle="1" w:styleId="Teknisk4">
    <w:name w:val="Teknisk 4"/>
    <w:rsid w:val="00FE63F1"/>
    <w:pPr>
      <w:tabs>
        <w:tab w:val="left" w:pos="-720"/>
      </w:tabs>
      <w:suppressAutoHyphens/>
      <w:spacing w:after="0" w:line="240" w:lineRule="auto"/>
    </w:pPr>
    <w:rPr>
      <w:rFonts w:ascii="Courier New" w:eastAsia="Times New Roman" w:hAnsi="Courier New" w:cs="Times New Roman"/>
      <w:b/>
      <w:sz w:val="24"/>
      <w:szCs w:val="20"/>
      <w:lang w:val="en-US" w:eastAsia="nb-NO"/>
    </w:rPr>
  </w:style>
  <w:style w:type="paragraph" w:styleId="Sluttnotetekst">
    <w:name w:val="endnote text"/>
    <w:basedOn w:val="Normal"/>
    <w:link w:val="SluttnotetekstTegn"/>
    <w:semiHidden/>
    <w:rsid w:val="00FE63F1"/>
    <w:pPr>
      <w:spacing w:after="0" w:line="240" w:lineRule="auto"/>
    </w:pPr>
    <w:rPr>
      <w:rFonts w:ascii="CG Times" w:eastAsia="Times New Roman" w:hAnsi="CG Times" w:cs="Times New Roman"/>
      <w:sz w:val="24"/>
      <w:szCs w:val="20"/>
      <w:lang w:eastAsia="nb-NO"/>
    </w:rPr>
  </w:style>
  <w:style w:type="character" w:customStyle="1" w:styleId="SluttnotetekstTegn">
    <w:name w:val="Sluttnotetekst Tegn"/>
    <w:basedOn w:val="Standardskriftforavsnitt"/>
    <w:link w:val="Sluttnotetekst"/>
    <w:semiHidden/>
    <w:rsid w:val="00FE63F1"/>
    <w:rPr>
      <w:rFonts w:ascii="CG Times" w:eastAsia="Times New Roman" w:hAnsi="CG Times" w:cs="Times New Roman"/>
      <w:sz w:val="24"/>
      <w:szCs w:val="20"/>
      <w:lang w:eastAsia="nb-NO"/>
    </w:rPr>
  </w:style>
  <w:style w:type="character" w:styleId="Fulgthyperkobling">
    <w:name w:val="FollowedHyperlink"/>
    <w:rsid w:val="00FE63F1"/>
    <w:rPr>
      <w:color w:val="800080"/>
      <w:u w:val="single"/>
    </w:rPr>
  </w:style>
  <w:style w:type="paragraph" w:styleId="NormalWeb">
    <w:name w:val="Normal (Web)"/>
    <w:basedOn w:val="Normal"/>
    <w:uiPriority w:val="99"/>
    <w:unhideWhenUsed/>
    <w:rsid w:val="00FE63F1"/>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Utheving">
    <w:name w:val="Emphasis"/>
    <w:uiPriority w:val="20"/>
    <w:qFormat/>
    <w:rsid w:val="00FE63F1"/>
    <w:rPr>
      <w:i/>
      <w:iCs/>
    </w:rPr>
  </w:style>
  <w:style w:type="paragraph" w:styleId="Fotnotetekst">
    <w:name w:val="footnote text"/>
    <w:basedOn w:val="Normal"/>
    <w:link w:val="FotnotetekstTegn"/>
    <w:semiHidden/>
    <w:unhideWhenUsed/>
    <w:rsid w:val="00FE63F1"/>
    <w:pPr>
      <w:spacing w:after="0" w:line="240" w:lineRule="auto"/>
    </w:pPr>
    <w:rPr>
      <w:rFonts w:ascii="Times New Roman" w:eastAsia="Times New Roman" w:hAnsi="Times New Roman" w:cs="Times New Roman"/>
      <w:szCs w:val="20"/>
      <w:lang w:eastAsia="nb-NO"/>
    </w:rPr>
  </w:style>
  <w:style w:type="character" w:customStyle="1" w:styleId="FotnotetekstTegn">
    <w:name w:val="Fotnotetekst Tegn"/>
    <w:basedOn w:val="Standardskriftforavsnitt"/>
    <w:link w:val="Fotnotetekst"/>
    <w:semiHidden/>
    <w:rsid w:val="00FE63F1"/>
    <w:rPr>
      <w:rFonts w:ascii="Times New Roman" w:eastAsia="Times New Roman" w:hAnsi="Times New Roman" w:cs="Times New Roman"/>
      <w:sz w:val="20"/>
      <w:szCs w:val="20"/>
      <w:lang w:eastAsia="nb-NO"/>
    </w:rPr>
  </w:style>
  <w:style w:type="character" w:styleId="Fotnotereferanse">
    <w:name w:val="footnote reference"/>
    <w:basedOn w:val="Standardskriftforavsnitt"/>
    <w:uiPriority w:val="99"/>
    <w:semiHidden/>
    <w:unhideWhenUsed/>
    <w:rsid w:val="00FE63F1"/>
    <w:rPr>
      <w:vertAlign w:val="superscript"/>
    </w:rPr>
  </w:style>
  <w:style w:type="paragraph" w:styleId="Revisjon">
    <w:name w:val="Revision"/>
    <w:hidden/>
    <w:uiPriority w:val="99"/>
    <w:semiHidden/>
    <w:rsid w:val="00FE63F1"/>
    <w:pPr>
      <w:spacing w:after="0" w:line="240" w:lineRule="auto"/>
    </w:pPr>
    <w:rPr>
      <w:rFonts w:ascii="Times New Roman" w:eastAsia="Times New Roman" w:hAnsi="Times New Roman" w:cs="Times New Roman"/>
      <w:sz w:val="24"/>
      <w:szCs w:val="20"/>
      <w:lang w:eastAsia="nb-NO"/>
    </w:rPr>
  </w:style>
  <w:style w:type="numbering" w:customStyle="1" w:styleId="Ingenliste2">
    <w:name w:val="Ingen liste2"/>
    <w:next w:val="Ingenliste"/>
    <w:uiPriority w:val="99"/>
    <w:semiHidden/>
    <w:unhideWhenUsed/>
    <w:rsid w:val="00E0491A"/>
  </w:style>
  <w:style w:type="character" w:styleId="Ulstomtale">
    <w:name w:val="Unresolved Mention"/>
    <w:basedOn w:val="Standardskriftforavsnitt"/>
    <w:uiPriority w:val="99"/>
    <w:semiHidden/>
    <w:unhideWhenUsed/>
    <w:rsid w:val="00FD48B6"/>
    <w:rPr>
      <w:color w:val="605E5C"/>
      <w:shd w:val="clear" w:color="auto" w:fill="E1DFDD"/>
    </w:rPr>
  </w:style>
  <w:style w:type="character" w:customStyle="1" w:styleId="normaltextrun">
    <w:name w:val="normaltextrun"/>
    <w:basedOn w:val="Standardskriftforavsnitt"/>
    <w:rsid w:val="001B5265"/>
  </w:style>
  <w:style w:type="character" w:customStyle="1" w:styleId="eop">
    <w:name w:val="eop"/>
    <w:basedOn w:val="Standardskriftforavsnitt"/>
    <w:rsid w:val="001B5265"/>
  </w:style>
  <w:style w:type="character" w:styleId="Omtale">
    <w:name w:val="Mention"/>
    <w:basedOn w:val="Standardskriftforavsnitt"/>
    <w:uiPriority w:val="99"/>
    <w:unhideWhenUsed/>
    <w:rsid w:val="00A8389D"/>
    <w:rPr>
      <w:color w:val="2B579A"/>
      <w:shd w:val="clear" w:color="auto" w:fill="E1DFDD"/>
    </w:rPr>
  </w:style>
  <w:style w:type="character" w:customStyle="1" w:styleId="IngenmellomromTegn">
    <w:name w:val="Ingen mellomrom Tegn"/>
    <w:basedOn w:val="Standardskriftforavsnitt"/>
    <w:link w:val="Ingenmellomrom"/>
    <w:uiPriority w:val="1"/>
    <w:rsid w:val="003443CA"/>
    <w:rPr>
      <w:sz w:val="20"/>
    </w:rPr>
  </w:style>
  <w:style w:type="paragraph" w:customStyle="1" w:styleId="paragraph">
    <w:name w:val="paragraph"/>
    <w:basedOn w:val="Normal"/>
    <w:rsid w:val="00DC1155"/>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CommentReference">
    <w:name w:val="Comment Reference"/>
    <w:basedOn w:val="Standardskriftforavsnitt"/>
    <w:semiHidden/>
    <w:unhideWhenUsed/>
    <w:rsid w:val="000D7E49"/>
    <w:rPr>
      <w:sz w:val="16"/>
      <w:szCs w:val="16"/>
    </w:rPr>
  </w:style>
  <w:style w:type="paragraph" w:customStyle="1" w:styleId="CommentText">
    <w:name w:val="Comment Text"/>
    <w:basedOn w:val="Normal"/>
    <w:link w:val="CommentTextChar"/>
    <w:unhideWhenUsed/>
    <w:rsid w:val="000D7E49"/>
    <w:pPr>
      <w:spacing w:line="240" w:lineRule="auto"/>
    </w:pPr>
    <w:rPr>
      <w:szCs w:val="20"/>
    </w:rPr>
  </w:style>
  <w:style w:type="character" w:customStyle="1" w:styleId="CommentTextChar">
    <w:name w:val="Comment Text Char"/>
    <w:basedOn w:val="Standardskriftforavsnitt"/>
    <w:link w:val="CommentText"/>
    <w:rsid w:val="000D7E49"/>
    <w:rPr>
      <w:sz w:val="20"/>
      <w:szCs w:val="20"/>
    </w:rPr>
  </w:style>
  <w:style w:type="paragraph" w:customStyle="1" w:styleId="CommentSubject">
    <w:name w:val="Comment Subject"/>
    <w:basedOn w:val="CommentText"/>
    <w:next w:val="CommentText"/>
    <w:link w:val="CommentSubjectChar"/>
    <w:semiHidden/>
    <w:unhideWhenUsed/>
    <w:rsid w:val="000D7E49"/>
    <w:rPr>
      <w:b/>
      <w:bCs/>
    </w:rPr>
  </w:style>
  <w:style w:type="character" w:customStyle="1" w:styleId="CommentSubjectChar">
    <w:name w:val="Comment Subject Char"/>
    <w:basedOn w:val="CommentTextChar"/>
    <w:link w:val="CommentSubject"/>
    <w:semiHidden/>
    <w:rsid w:val="000D7E49"/>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884643">
      <w:bodyDiv w:val="1"/>
      <w:marLeft w:val="0"/>
      <w:marRight w:val="0"/>
      <w:marTop w:val="0"/>
      <w:marBottom w:val="0"/>
      <w:divBdr>
        <w:top w:val="none" w:sz="0" w:space="0" w:color="auto"/>
        <w:left w:val="none" w:sz="0" w:space="0" w:color="auto"/>
        <w:bottom w:val="none" w:sz="0" w:space="0" w:color="auto"/>
        <w:right w:val="none" w:sz="0" w:space="0" w:color="auto"/>
      </w:divBdr>
    </w:div>
    <w:div w:id="114374316">
      <w:bodyDiv w:val="1"/>
      <w:marLeft w:val="0"/>
      <w:marRight w:val="0"/>
      <w:marTop w:val="0"/>
      <w:marBottom w:val="0"/>
      <w:divBdr>
        <w:top w:val="none" w:sz="0" w:space="0" w:color="auto"/>
        <w:left w:val="none" w:sz="0" w:space="0" w:color="auto"/>
        <w:bottom w:val="none" w:sz="0" w:space="0" w:color="auto"/>
        <w:right w:val="none" w:sz="0" w:space="0" w:color="auto"/>
      </w:divBdr>
    </w:div>
    <w:div w:id="129783672">
      <w:bodyDiv w:val="1"/>
      <w:marLeft w:val="0"/>
      <w:marRight w:val="0"/>
      <w:marTop w:val="0"/>
      <w:marBottom w:val="0"/>
      <w:divBdr>
        <w:top w:val="none" w:sz="0" w:space="0" w:color="auto"/>
        <w:left w:val="none" w:sz="0" w:space="0" w:color="auto"/>
        <w:bottom w:val="none" w:sz="0" w:space="0" w:color="auto"/>
        <w:right w:val="none" w:sz="0" w:space="0" w:color="auto"/>
      </w:divBdr>
      <w:divsChild>
        <w:div w:id="395863577">
          <w:marLeft w:val="0"/>
          <w:marRight w:val="0"/>
          <w:marTop w:val="0"/>
          <w:marBottom w:val="0"/>
          <w:divBdr>
            <w:top w:val="none" w:sz="0" w:space="0" w:color="auto"/>
            <w:left w:val="none" w:sz="0" w:space="0" w:color="auto"/>
            <w:bottom w:val="none" w:sz="0" w:space="0" w:color="auto"/>
            <w:right w:val="none" w:sz="0" w:space="0" w:color="auto"/>
          </w:divBdr>
          <w:divsChild>
            <w:div w:id="1004090052">
              <w:marLeft w:val="0"/>
              <w:marRight w:val="0"/>
              <w:marTop w:val="0"/>
              <w:marBottom w:val="0"/>
              <w:divBdr>
                <w:top w:val="none" w:sz="0" w:space="0" w:color="auto"/>
                <w:left w:val="none" w:sz="0" w:space="0" w:color="auto"/>
                <w:bottom w:val="none" w:sz="0" w:space="0" w:color="auto"/>
                <w:right w:val="none" w:sz="0" w:space="0" w:color="auto"/>
              </w:divBdr>
            </w:div>
          </w:divsChild>
        </w:div>
        <w:div w:id="906064400">
          <w:marLeft w:val="0"/>
          <w:marRight w:val="0"/>
          <w:marTop w:val="0"/>
          <w:marBottom w:val="0"/>
          <w:divBdr>
            <w:top w:val="none" w:sz="0" w:space="0" w:color="auto"/>
            <w:left w:val="none" w:sz="0" w:space="0" w:color="auto"/>
            <w:bottom w:val="none" w:sz="0" w:space="0" w:color="auto"/>
            <w:right w:val="none" w:sz="0" w:space="0" w:color="auto"/>
          </w:divBdr>
          <w:divsChild>
            <w:div w:id="518391550">
              <w:marLeft w:val="0"/>
              <w:marRight w:val="0"/>
              <w:marTop w:val="0"/>
              <w:marBottom w:val="0"/>
              <w:divBdr>
                <w:top w:val="none" w:sz="0" w:space="0" w:color="auto"/>
                <w:left w:val="none" w:sz="0" w:space="0" w:color="auto"/>
                <w:bottom w:val="none" w:sz="0" w:space="0" w:color="auto"/>
                <w:right w:val="none" w:sz="0" w:space="0" w:color="auto"/>
              </w:divBdr>
            </w:div>
          </w:divsChild>
        </w:div>
        <w:div w:id="1938098271">
          <w:marLeft w:val="0"/>
          <w:marRight w:val="0"/>
          <w:marTop w:val="0"/>
          <w:marBottom w:val="0"/>
          <w:divBdr>
            <w:top w:val="none" w:sz="0" w:space="0" w:color="auto"/>
            <w:left w:val="none" w:sz="0" w:space="0" w:color="auto"/>
            <w:bottom w:val="none" w:sz="0" w:space="0" w:color="auto"/>
            <w:right w:val="none" w:sz="0" w:space="0" w:color="auto"/>
          </w:divBdr>
          <w:divsChild>
            <w:div w:id="746734713">
              <w:marLeft w:val="0"/>
              <w:marRight w:val="0"/>
              <w:marTop w:val="0"/>
              <w:marBottom w:val="0"/>
              <w:divBdr>
                <w:top w:val="none" w:sz="0" w:space="0" w:color="auto"/>
                <w:left w:val="none" w:sz="0" w:space="0" w:color="auto"/>
                <w:bottom w:val="none" w:sz="0" w:space="0" w:color="auto"/>
                <w:right w:val="none" w:sz="0" w:space="0" w:color="auto"/>
              </w:divBdr>
            </w:div>
          </w:divsChild>
        </w:div>
        <w:div w:id="2002925819">
          <w:marLeft w:val="0"/>
          <w:marRight w:val="0"/>
          <w:marTop w:val="0"/>
          <w:marBottom w:val="0"/>
          <w:divBdr>
            <w:top w:val="none" w:sz="0" w:space="0" w:color="auto"/>
            <w:left w:val="none" w:sz="0" w:space="0" w:color="auto"/>
            <w:bottom w:val="none" w:sz="0" w:space="0" w:color="auto"/>
            <w:right w:val="none" w:sz="0" w:space="0" w:color="auto"/>
          </w:divBdr>
          <w:divsChild>
            <w:div w:id="67272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68541">
      <w:bodyDiv w:val="1"/>
      <w:marLeft w:val="0"/>
      <w:marRight w:val="0"/>
      <w:marTop w:val="0"/>
      <w:marBottom w:val="0"/>
      <w:divBdr>
        <w:top w:val="none" w:sz="0" w:space="0" w:color="auto"/>
        <w:left w:val="none" w:sz="0" w:space="0" w:color="auto"/>
        <w:bottom w:val="none" w:sz="0" w:space="0" w:color="auto"/>
        <w:right w:val="none" w:sz="0" w:space="0" w:color="auto"/>
      </w:divBdr>
    </w:div>
    <w:div w:id="237794128">
      <w:bodyDiv w:val="1"/>
      <w:marLeft w:val="0"/>
      <w:marRight w:val="0"/>
      <w:marTop w:val="0"/>
      <w:marBottom w:val="0"/>
      <w:divBdr>
        <w:top w:val="none" w:sz="0" w:space="0" w:color="auto"/>
        <w:left w:val="none" w:sz="0" w:space="0" w:color="auto"/>
        <w:bottom w:val="none" w:sz="0" w:space="0" w:color="auto"/>
        <w:right w:val="none" w:sz="0" w:space="0" w:color="auto"/>
      </w:divBdr>
    </w:div>
    <w:div w:id="341705190">
      <w:bodyDiv w:val="1"/>
      <w:marLeft w:val="0"/>
      <w:marRight w:val="0"/>
      <w:marTop w:val="0"/>
      <w:marBottom w:val="0"/>
      <w:divBdr>
        <w:top w:val="none" w:sz="0" w:space="0" w:color="auto"/>
        <w:left w:val="none" w:sz="0" w:space="0" w:color="auto"/>
        <w:bottom w:val="none" w:sz="0" w:space="0" w:color="auto"/>
        <w:right w:val="none" w:sz="0" w:space="0" w:color="auto"/>
      </w:divBdr>
    </w:div>
    <w:div w:id="343212404">
      <w:bodyDiv w:val="1"/>
      <w:marLeft w:val="0"/>
      <w:marRight w:val="0"/>
      <w:marTop w:val="0"/>
      <w:marBottom w:val="0"/>
      <w:divBdr>
        <w:top w:val="none" w:sz="0" w:space="0" w:color="auto"/>
        <w:left w:val="none" w:sz="0" w:space="0" w:color="auto"/>
        <w:bottom w:val="none" w:sz="0" w:space="0" w:color="auto"/>
        <w:right w:val="none" w:sz="0" w:space="0" w:color="auto"/>
      </w:divBdr>
    </w:div>
    <w:div w:id="470950394">
      <w:bodyDiv w:val="1"/>
      <w:marLeft w:val="0"/>
      <w:marRight w:val="0"/>
      <w:marTop w:val="0"/>
      <w:marBottom w:val="0"/>
      <w:divBdr>
        <w:top w:val="none" w:sz="0" w:space="0" w:color="auto"/>
        <w:left w:val="none" w:sz="0" w:space="0" w:color="auto"/>
        <w:bottom w:val="none" w:sz="0" w:space="0" w:color="auto"/>
        <w:right w:val="none" w:sz="0" w:space="0" w:color="auto"/>
      </w:divBdr>
    </w:div>
    <w:div w:id="581724966">
      <w:bodyDiv w:val="1"/>
      <w:marLeft w:val="0"/>
      <w:marRight w:val="0"/>
      <w:marTop w:val="0"/>
      <w:marBottom w:val="0"/>
      <w:divBdr>
        <w:top w:val="none" w:sz="0" w:space="0" w:color="auto"/>
        <w:left w:val="none" w:sz="0" w:space="0" w:color="auto"/>
        <w:bottom w:val="none" w:sz="0" w:space="0" w:color="auto"/>
        <w:right w:val="none" w:sz="0" w:space="0" w:color="auto"/>
      </w:divBdr>
    </w:div>
    <w:div w:id="782111229">
      <w:bodyDiv w:val="1"/>
      <w:marLeft w:val="0"/>
      <w:marRight w:val="0"/>
      <w:marTop w:val="0"/>
      <w:marBottom w:val="0"/>
      <w:divBdr>
        <w:top w:val="none" w:sz="0" w:space="0" w:color="auto"/>
        <w:left w:val="none" w:sz="0" w:space="0" w:color="auto"/>
        <w:bottom w:val="none" w:sz="0" w:space="0" w:color="auto"/>
        <w:right w:val="none" w:sz="0" w:space="0" w:color="auto"/>
      </w:divBdr>
    </w:div>
    <w:div w:id="864948891">
      <w:bodyDiv w:val="1"/>
      <w:marLeft w:val="0"/>
      <w:marRight w:val="0"/>
      <w:marTop w:val="0"/>
      <w:marBottom w:val="0"/>
      <w:divBdr>
        <w:top w:val="none" w:sz="0" w:space="0" w:color="auto"/>
        <w:left w:val="none" w:sz="0" w:space="0" w:color="auto"/>
        <w:bottom w:val="none" w:sz="0" w:space="0" w:color="auto"/>
        <w:right w:val="none" w:sz="0" w:space="0" w:color="auto"/>
      </w:divBdr>
    </w:div>
    <w:div w:id="992025501">
      <w:bodyDiv w:val="1"/>
      <w:marLeft w:val="0"/>
      <w:marRight w:val="0"/>
      <w:marTop w:val="0"/>
      <w:marBottom w:val="0"/>
      <w:divBdr>
        <w:top w:val="none" w:sz="0" w:space="0" w:color="auto"/>
        <w:left w:val="none" w:sz="0" w:space="0" w:color="auto"/>
        <w:bottom w:val="none" w:sz="0" w:space="0" w:color="auto"/>
        <w:right w:val="none" w:sz="0" w:space="0" w:color="auto"/>
      </w:divBdr>
    </w:div>
    <w:div w:id="1057585761">
      <w:bodyDiv w:val="1"/>
      <w:marLeft w:val="0"/>
      <w:marRight w:val="0"/>
      <w:marTop w:val="0"/>
      <w:marBottom w:val="0"/>
      <w:divBdr>
        <w:top w:val="none" w:sz="0" w:space="0" w:color="auto"/>
        <w:left w:val="none" w:sz="0" w:space="0" w:color="auto"/>
        <w:bottom w:val="none" w:sz="0" w:space="0" w:color="auto"/>
        <w:right w:val="none" w:sz="0" w:space="0" w:color="auto"/>
      </w:divBdr>
    </w:div>
    <w:div w:id="1318727941">
      <w:bodyDiv w:val="1"/>
      <w:marLeft w:val="0"/>
      <w:marRight w:val="0"/>
      <w:marTop w:val="0"/>
      <w:marBottom w:val="0"/>
      <w:divBdr>
        <w:top w:val="none" w:sz="0" w:space="0" w:color="auto"/>
        <w:left w:val="none" w:sz="0" w:space="0" w:color="auto"/>
        <w:bottom w:val="none" w:sz="0" w:space="0" w:color="auto"/>
        <w:right w:val="none" w:sz="0" w:space="0" w:color="auto"/>
      </w:divBdr>
    </w:div>
    <w:div w:id="1455247985">
      <w:bodyDiv w:val="1"/>
      <w:marLeft w:val="0"/>
      <w:marRight w:val="0"/>
      <w:marTop w:val="0"/>
      <w:marBottom w:val="0"/>
      <w:divBdr>
        <w:top w:val="none" w:sz="0" w:space="0" w:color="auto"/>
        <w:left w:val="none" w:sz="0" w:space="0" w:color="auto"/>
        <w:bottom w:val="none" w:sz="0" w:space="0" w:color="auto"/>
        <w:right w:val="none" w:sz="0" w:space="0" w:color="auto"/>
      </w:divBdr>
    </w:div>
    <w:div w:id="1956329520">
      <w:bodyDiv w:val="1"/>
      <w:marLeft w:val="0"/>
      <w:marRight w:val="0"/>
      <w:marTop w:val="0"/>
      <w:marBottom w:val="0"/>
      <w:divBdr>
        <w:top w:val="none" w:sz="0" w:space="0" w:color="auto"/>
        <w:left w:val="none" w:sz="0" w:space="0" w:color="auto"/>
        <w:bottom w:val="none" w:sz="0" w:space="0" w:color="auto"/>
        <w:right w:val="none" w:sz="0" w:space="0" w:color="auto"/>
      </w:divBdr>
    </w:div>
    <w:div w:id="2100758216">
      <w:bodyDiv w:val="1"/>
      <w:marLeft w:val="0"/>
      <w:marRight w:val="0"/>
      <w:marTop w:val="0"/>
      <w:marBottom w:val="0"/>
      <w:divBdr>
        <w:top w:val="none" w:sz="0" w:space="0" w:color="auto"/>
        <w:left w:val="none" w:sz="0" w:space="0" w:color="auto"/>
        <w:bottom w:val="none" w:sz="0" w:space="0" w:color="auto"/>
        <w:right w:val="none" w:sz="0" w:space="0" w:color="auto"/>
      </w:divBdr>
    </w:div>
    <w:div w:id="21128163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5" Type="http://schemas.openxmlformats.org/officeDocument/2006/relationships/customXml" Target="../customXml/item5.xml"/><Relationship Id="rId15" Type="http://schemas.openxmlformats.org/officeDocument/2006/relationships/hyperlink" Target="https://www.anskaffelser.no/verktoy/veiledere/mottakere-i-elma" TargetMode="External"/><Relationship Id="rId10" Type="http://schemas.openxmlformats.org/officeDocument/2006/relationships/settings" Target="setting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hyperlink" Target="https://www.anskaffelser.no/elektronisk-handel/temaer-elektronisk-handel/adresseregister-elmasmp"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ca931958-75c4-4a0c-b006-0990b88e37e0">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FCA8C092C1D817438A6B88D4FCFDA06B" ma:contentTypeVersion="9" ma:contentTypeDescription="Opprett et nytt dokument." ma:contentTypeScope="" ma:versionID="2817cc1f0d9797cd87d60f880ec5b17a">
  <xsd:schema xmlns:xsd="http://www.w3.org/2001/XMLSchema" xmlns:xs="http://www.w3.org/2001/XMLSchema" xmlns:p="http://schemas.microsoft.com/office/2006/metadata/properties" xmlns:ns2="ca931958-75c4-4a0c-b006-0990b88e37e0" targetNamespace="http://schemas.microsoft.com/office/2006/metadata/properties" ma:root="true" ma:fieldsID="7b9f7a7f479391bdc9e7ae52ef600723" ns2:_="">
    <xsd:import namespace="ca931958-75c4-4a0c-b006-0990b88e37e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931958-75c4-4a0c-b006-0990b88e37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root>
</root>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document>
  <footer/>
  <header/>
  <body/>
  <properties>
    <language/>
    <websakInfo>
      <fletteDato>23.09.2024</fletteDato>
      <sakid>2019004235</sakid>
      <jpid>2019014688</jpid>
      <filUnique/>
      <filChecksumFørFlett/>
      <erHoveddokument>False</erHoveddokument>
      <dcTitle>Konkurransegrunnlag</dcTitle>
    </websakInfo>
    <templateURI>docx</templateURI>
    <showHiddenMark>False</showHiddenMark>
    <mergeMode>MergeOne</mergeMode>
  </properties>
</document>
</file>

<file path=customXml/item7.xml><?xml version="1.0" encoding="utf-8"?>
<document>
  <properties>
    <websakInfo>
      <fletteDato>23.09.2024</fletteDato>
      <sakid>2019004235</sakid>
      <jpid>2019014688</jpid>
      <filUnique/>
      <filChecksumFørFlett/>
      <erHoveddokument>False</erHoveddokument>
      <dcTitle>Konkurransegrunnlag</dcTitle>
    </websakInfo>
    <mergeMode>MergeOne</mergeMode>
    <showHiddenMark>False</showHiddenMark>
    <language/>
    <templateURI>docx</templateURI>
  </properties>
  <footer/>
  <body/>
  <header/>
</document>
</file>

<file path=customXml/itemProps1.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 ds:uri="ca931958-75c4-4a0c-b006-0990b88e37e0"/>
  </ds:schemaRefs>
</ds:datastoreItem>
</file>

<file path=customXml/itemProps2.xml><?xml version="1.0" encoding="utf-8"?>
<ds:datastoreItem xmlns:ds="http://schemas.openxmlformats.org/officeDocument/2006/customXml" ds:itemID="{319EC068-EA50-4910-8903-0C26C4605AAD}">
  <ds:schemaRefs>
    <ds:schemaRef ds:uri="http://schemas.openxmlformats.org/officeDocument/2006/bibliography"/>
  </ds:schemaRefs>
</ds:datastoreItem>
</file>

<file path=customXml/itemProps3.xml><?xml version="1.0" encoding="utf-8"?>
<ds:datastoreItem xmlns:ds="http://schemas.openxmlformats.org/officeDocument/2006/customXml" ds:itemID="{047A122C-61E7-4A5B-8627-BF034D11918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931958-75c4-4a0c-b006-0990b88e3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F2AC1A3-F3AD-4EAF-9E2E-E2FB94C30E62}">
  <ds:schemaRefs/>
</ds:datastoreItem>
</file>

<file path=customXml/itemProps5.xml><?xml version="1.0" encoding="utf-8"?>
<ds:datastoreItem xmlns:ds="http://schemas.openxmlformats.org/officeDocument/2006/customXml" ds:itemID="{24FC68CE-7BB4-4B0D-BA22-A039615E57F2}">
  <ds:schemaRefs>
    <ds:schemaRef ds:uri="http://schemas.microsoft.com/sharepoint/v3/contenttype/forms"/>
  </ds:schemaRefs>
</ds:datastoreItem>
</file>

<file path=customXml/itemProps6.xml><?xml version="1.0" encoding="utf-8"?>
<ds:datastoreItem xmlns:ds="http://schemas.openxmlformats.org/officeDocument/2006/customXml" ds:itemID="{19AE70A4-A562-43D3-BF83-691D6C5633CC}">
  <ds:schemaRefs/>
</ds:datastoreItem>
</file>

<file path=customXml/itemProps7.xml><?xml version="1.0" encoding="utf-8"?>
<ds:datastoreItem xmlns:ds="http://schemas.openxmlformats.org/officeDocument/2006/customXml" ds:itemID="{9606FC2F-3D6D-4B2F-BAB0-694E5EB30CDF}">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366</TotalTime>
  <Pages>19</Pages>
  <Words>6175</Words>
  <Characters>32728</Characters>
  <Application>Microsoft Office Word</Application>
  <DocSecurity>0</DocSecurity>
  <Lines>272</Lines>
  <Paragraphs>77</Paragraphs>
  <ScaleCrop>false</ScaleCrop>
  <HeadingPairs>
    <vt:vector size="2" baseType="variant">
      <vt:variant>
        <vt:lpstr>Tittel</vt:lpstr>
      </vt:variant>
      <vt:variant>
        <vt:i4>1</vt:i4>
      </vt:variant>
    </vt:vector>
  </HeadingPairs>
  <TitlesOfParts>
    <vt:vector size="1" baseType="lpstr">
      <vt:lpstr>Konkurransegrunnlag</vt:lpstr>
    </vt:vector>
  </TitlesOfParts>
  <Company>Oslo kommune</Company>
  <LinksUpToDate>false</LinksUpToDate>
  <CharactersWithSpaces>38826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Konkurransegrunnlag</dc:title>
  <dc:subject/>
  <dc:creator>Joakim Andreas Yksnøy Rødven</dc:creator>
  <cp:keywords/>
  <cp:lastModifiedBy>Hennie Augustin Milde</cp:lastModifiedBy>
  <cp:revision>151</cp:revision>
  <dcterms:created xsi:type="dcterms:W3CDTF">2026-02-24T04:17:00Z</dcterms:created>
  <dcterms:modified xsi:type="dcterms:W3CDTF">2026-08-31T11:43:00Z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0x010100FCA8C092C1D817438A6B88D4FCFDA06B</vt:lpwstr>
  </property>
  <property fmtid="{D5CDD505-2E9C-101B-9397-08002B2CF9AE}" pid="11" name="MediaServiceImageTags">
    <vt:lpwstr/>
  </property>
  <property fmtid="{D5CDD505-2E9C-101B-9397-08002B2CF9AE}" pid="12" name="_ExtendedDescription">
    <vt:lpwstr/>
  </property>
  <property fmtid="{D5CDD505-2E9C-101B-9397-08002B2CF9AE}" pid="13" name="Order">
    <vt:r8>93700</vt:r8>
  </property>
  <property fmtid="{D5CDD505-2E9C-101B-9397-08002B2CF9AE}" pid="14" name="xd_Signature">
    <vt:bool>false</vt:bool>
  </property>
  <property fmtid="{D5CDD505-2E9C-101B-9397-08002B2CF9AE}" pid="15" name="xd_ProgID">
    <vt:lpwstr/>
  </property>
  <property fmtid="{D5CDD505-2E9C-101B-9397-08002B2CF9AE}" pid="16" name="ComplianceAssetId">
    <vt:lpwstr/>
  </property>
  <property fmtid="{D5CDD505-2E9C-101B-9397-08002B2CF9AE}" pid="17" name="TemplateUrl">
    <vt:lpwstr/>
  </property>
  <property fmtid="{D5CDD505-2E9C-101B-9397-08002B2CF9AE}" pid="18" name="TriggerFlowInfo">
    <vt:lpwstr/>
  </property>
</Properties>
</file>